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F" w:rsidRDefault="008D0E99" w:rsidP="008D0E99">
      <w:pPr>
        <w:jc w:val="center"/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  <w:t>INTEGRACJA SENSORYCZNA</w:t>
      </w:r>
    </w:p>
    <w:p w:rsidR="008D0E99" w:rsidRDefault="008D0E99" w:rsidP="008D0E99">
      <w:pPr>
        <w:jc w:val="center"/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403152" w:themeColor="accent4" w:themeShade="80"/>
          <w:sz w:val="48"/>
          <w:szCs w:val="48"/>
        </w:rPr>
        <w:t>OBJAWY ZABURZEŃ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2990850" cy="3014887"/>
            <wp:effectExtent l="19050" t="0" r="0" b="0"/>
            <wp:docPr id="1" name="Obraz 1" descr="Bezpłatny wektor chłopiec i dziewczyna z szczęśliwym uśmie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łatny wektor chłopiec i dziewczyna z szczęśliwym uśmiech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68" cy="30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E99" w:rsidRDefault="008D0E99" w:rsidP="008D0E99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JEŚLI TWOJE DZIECKO…</w:t>
      </w:r>
    </w:p>
    <w:p w:rsidR="008D0E99" w:rsidRDefault="008D0E99" w:rsidP="008D0E99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color w:val="1F497D" w:themeColor="text2"/>
          <w:sz w:val="36"/>
          <w:szCs w:val="36"/>
        </w:rPr>
        <w:t>NIE LUBI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obcinania włosów, paznokci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mycia włosów, czesania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smarowania kremem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przytulania i głaskania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głośnych dźwięków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metek w ubraniu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chodzić na bosaka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zapinania guzików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sznurowania butów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huśtawek i karuzeli</w:t>
      </w:r>
    </w:p>
    <w:p w:rsidR="008D0E99" w:rsidRDefault="008D0E99" w:rsidP="008D0E9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>JEST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niespokojne, płaczliwe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niezgrabne, rozdrażnione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nadpobudliwe lub spokojne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impulsywne, nadwrażliwe emocjonalnie</w:t>
      </w:r>
    </w:p>
    <w:p w:rsidR="008D0E99" w:rsidRDefault="008D0E99" w:rsidP="008D0E9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MA PROBLEM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 utrzymaniem równowagi i orientacji w przestrzeni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potyka się i upada, często ma jakiś siniak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nie jeździ na rowerze,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wpada na meble, ściany i inne dzieci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często myli stronę prawą i lewą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ma słabe wyczucie odległości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nie ma dominacji jednej reki</w:t>
      </w:r>
    </w:p>
    <w:p w:rsidR="008D0E99" w:rsidRDefault="008D0E99" w:rsidP="008D0E9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MA TRUDNOŚCI</w:t>
      </w:r>
    </w:p>
    <w:p w:rsidR="008D0E99" w:rsidRDefault="008D0E99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 samodzielnym piciem, żuciem i połykaniem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 zaśnięciem, z koncentracją uwagi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 siedzeniem lub staniem w jednym miejscu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 pisaniem, wycinaniem, rysowaniem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ze zrozumieniem poleceń</w:t>
      </w:r>
    </w:p>
    <w:p w:rsidR="007210EE" w:rsidRDefault="007210EE" w:rsidP="008D0E9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LUBI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jeden rodzaj jedzenia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dobrze znane miejsca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zabawy indywidualne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chodzić na palcach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szorstkie lub miękkie ubrania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ekstremalne przeżycia</w:t>
      </w:r>
    </w:p>
    <w:p w:rsidR="007210EE" w:rsidRDefault="007210EE" w:rsidP="008D0E99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MA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chorobę lokomocyjną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nadwrażliwość na dźwięki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światło i jaskrawe kolory</w:t>
      </w:r>
    </w:p>
    <w:p w:rsidR="007210EE" w:rsidRP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słabą lub nadmierną reakcję na ból</w:t>
      </w: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0EE" w:rsidRDefault="007210EE" w:rsidP="008D0E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0EE" w:rsidRPr="007210EE" w:rsidRDefault="007210EE" w:rsidP="007210E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Maria Zaryczańska</w:t>
      </w:r>
    </w:p>
    <w:sectPr w:rsidR="007210EE" w:rsidRPr="007210EE" w:rsidSect="0030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0E99"/>
    <w:rsid w:val="0030482F"/>
    <w:rsid w:val="007210EE"/>
    <w:rsid w:val="008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2023-09-24T14:40:00Z</dcterms:created>
  <dcterms:modified xsi:type="dcterms:W3CDTF">2023-09-24T14:57:00Z</dcterms:modified>
</cp:coreProperties>
</file>