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lang w:val="pl-PL"/>
        </w:rPr>
      </w:pPr>
      <w:r>
        <w:rPr>
          <w:b/>
          <w:sz w:val="28"/>
          <w:lang w:val="pl-PL"/>
        </w:rPr>
        <w:t>Co słychać w grupie „Sówki”?</w:t>
      </w:r>
    </w:p>
    <w:p>
      <w:pPr>
        <w:rPr>
          <w:sz w:val="28"/>
          <w:lang w:val="pl-PL"/>
        </w:rPr>
      </w:pPr>
    </w:p>
    <w:p>
      <w:pPr>
        <w:rPr>
          <w:rFonts w:ascii="Source Sans Pro" w:hAnsi="Source Sans Pro"/>
          <w:color w:val="343434"/>
          <w:spacing w:val="2"/>
          <w:lang w:val="pl-PL"/>
        </w:rPr>
      </w:pPr>
      <w:r>
        <w:rPr>
          <w:rFonts w:ascii="Source Sans Pro" w:hAnsi="Source Sans Pro"/>
          <w:color w:val="343434"/>
          <w:spacing w:val="2"/>
          <w:lang w:val="pl-PL"/>
        </w:rPr>
        <w:t xml:space="preserve">Grupa 3 latków liczy 26 dzieci: 17 dziewczynek i 9 chłopców. </w:t>
      </w:r>
    </w:p>
    <w:p>
      <w:pPr>
        <w:rPr>
          <w:rFonts w:ascii="Source Sans Pro" w:hAnsi="Source Sans Pro"/>
          <w:color w:val="343434"/>
          <w:spacing w:val="2"/>
          <w:lang w:val="pl-PL"/>
        </w:rPr>
      </w:pPr>
      <w:r>
        <w:rPr>
          <w:rFonts w:ascii="Source Sans Pro" w:hAnsi="Source Sans Pro"/>
          <w:color w:val="343434"/>
          <w:spacing w:val="2"/>
          <w:lang w:val="pl-PL"/>
        </w:rPr>
        <w:tab/>
      </w:r>
      <w:r>
        <w:rPr>
          <w:rFonts w:ascii="Source Sans Pro" w:hAnsi="Source Sans Pro"/>
          <w:color w:val="343434"/>
          <w:spacing w:val="2"/>
          <w:lang w:val="pl-PL"/>
        </w:rPr>
        <w:t>Głównym celem pracy w grupie była adaptacja dzieci do warunków przedszkolnych. W miłej i przyjaznej atmosferze prowadzone były zajęcia i zabawy mające na celu zintegrowanie dzieci, wyrabianie współodpowiedzialności, próby oceniania zachowań swoich i innych dzieci, umiejętności doprowadzania zaczętych działań do końca. Dzieci uczyły się przestrzegania ustalonych norm i  zasad dotyczących czasu zabawy i pracy. Poznały podstawy bezpieczeństwa w przedszkolu, w ogrodzie przedszkolnym oraz podczas spacerów. Doskonaliły umiejętności samoobsługowe, ćwiczyły sprawność ruchową i manualną. Przez cały rok wdrażały się do aktywnego słuchania głośno czytanych bajek, opowiadań i wierszy, wypowiadania się na różne tematy, obserwowały i opisywały najbliższe otoczenie. Uczyły się piosenek, wierszy i tańców, zapoznawały się z instrumentami perkusyjnymi. Doskonaliły sprawności manualne poprzez zajęcia plastyczne. Poznały podstawowe figury geometryczne, przeliczały, doskonaliły umiejętności określania położenia przedmiotów względem siebie i innych, poznały kolory podstawowe i pochodne. Poprzez liczne działania dydaktyczne dzieci poznały wartości i zagadnienia takie jak: uprzejmość, odpowiedzialność, empatia, zdrowie, patriotyzm, dobro, miłość, bezpieczeństwo.</w:t>
      </w:r>
    </w:p>
    <w:p>
      <w:pPr>
        <w:rPr>
          <w:rFonts w:ascii="Source Sans Pro" w:hAnsi="Source Sans Pro"/>
          <w:color w:val="343434"/>
          <w:spacing w:val="2"/>
          <w:lang w:val="pl-PL"/>
        </w:rPr>
      </w:pPr>
      <w:r>
        <w:rPr>
          <w:rFonts w:ascii="Source Sans Pro" w:hAnsi="Source Sans Pro"/>
          <w:color w:val="343434"/>
          <w:spacing w:val="2"/>
          <w:lang w:val="pl-PL"/>
        </w:rPr>
        <w:tab/>
      </w:r>
      <w:r>
        <w:rPr>
          <w:rFonts w:ascii="Source Sans Pro" w:hAnsi="Source Sans Pro"/>
          <w:color w:val="343434"/>
          <w:spacing w:val="2"/>
          <w:lang w:val="pl-PL"/>
        </w:rPr>
        <w:t>W grupie 3 latków prowadzone były zajęcia dodatkowe- język angielski.</w:t>
      </w:r>
    </w:p>
    <w:p>
      <w:pPr>
        <w:rPr>
          <w:rFonts w:ascii="Source Sans Pro" w:hAnsi="Source Sans Pro"/>
          <w:color w:val="343434"/>
          <w:spacing w:val="2"/>
          <w:lang w:val="pl-PL"/>
        </w:rPr>
      </w:pPr>
      <w:r>
        <w:rPr>
          <w:rFonts w:ascii="Source Sans Pro" w:hAnsi="Source Sans Pro"/>
          <w:color w:val="343434"/>
          <w:spacing w:val="2"/>
          <w:lang w:val="pl-PL"/>
        </w:rPr>
        <w:tab/>
      </w:r>
      <w:r>
        <w:rPr>
          <w:rFonts w:ascii="Source Sans Pro" w:hAnsi="Source Sans Pro"/>
          <w:color w:val="343434"/>
          <w:spacing w:val="2"/>
          <w:lang w:val="pl-PL"/>
        </w:rPr>
        <w:t xml:space="preserve">Dzieci doskonale organizują sobie swobodne zabawy. Mają dużo pomysłów, są ciekawe otaczającego je świata. Bardzo dobrze zaadaptowały się do warunków przedszkolnych. Praca nad grupą trwała cały rok. Dało się zauważyć pewne poczucie przynależności do grupy i bycia jej częścią.  Dzieci początkowo nieśmiałe i mające problemy w nawiązywaniu kontaktów poczyniły postępy. </w:t>
      </w:r>
    </w:p>
    <w:p>
      <w:pPr>
        <w:rPr>
          <w:rFonts w:ascii="Source Sans Pro" w:hAnsi="Source Sans Pro"/>
          <w:color w:val="343434"/>
          <w:spacing w:val="2"/>
          <w:lang w:val="pl-PL"/>
        </w:rPr>
      </w:pPr>
      <w:r>
        <w:rPr>
          <w:rFonts w:ascii="Source Sans Pro" w:hAnsi="Source Sans Pro"/>
          <w:color w:val="343434"/>
          <w:spacing w:val="2"/>
          <w:lang w:val="pl-PL"/>
        </w:rPr>
        <w:tab/>
      </w:r>
      <w:r>
        <w:rPr>
          <w:rFonts w:ascii="Source Sans Pro" w:hAnsi="Source Sans Pro"/>
          <w:color w:val="343434"/>
          <w:spacing w:val="2"/>
          <w:lang w:val="pl-PL"/>
        </w:rPr>
        <w:t xml:space="preserve">Z uśmiechem na twarzach i wiarą we własne możliwości z łatwością sprostają wszystkim wyzwaniom w nowym roku szkolnym, a pobyt w przedszkolu będzie dla nich czasem przyjemności i wszechstronnego rozwoju. </w:t>
      </w:r>
    </w:p>
    <w:p>
      <w:pPr>
        <w:rPr>
          <w:sz w:val="28"/>
          <w:lang w:val="pl-PL"/>
        </w:rPr>
      </w:pPr>
      <w:bookmarkStart w:id="0" w:name="_GoBack"/>
      <w:bookmarkEnd w:id="0"/>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ource Sans Pro">
    <w:altName w:val="Yu Gothic UI"/>
    <w:panose1 w:val="020B0503030403020204"/>
    <w:charset w:val="EE"/>
    <w:family w:val="swiss"/>
    <w:pitch w:val="default"/>
    <w:sig w:usb0="00000000" w:usb1="00000000" w:usb2="00000000" w:usb3="00000000" w:csb0="0000019F" w:csb1="00000000"/>
  </w:font>
  <w:font w:name="Yu Gothic UI">
    <w:panose1 w:val="020B05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2DB"/>
    <w:rsid w:val="00766314"/>
    <w:rsid w:val="009516DB"/>
    <w:rsid w:val="00CA724A"/>
    <w:rsid w:val="00DD02DB"/>
    <w:rsid w:val="3C7D3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298</Words>
  <Characters>1701</Characters>
  <Lines>14</Lines>
  <Paragraphs>3</Paragraphs>
  <TotalTime>29</TotalTime>
  <ScaleCrop>false</ScaleCrop>
  <LinksUpToDate>false</LinksUpToDate>
  <CharactersWithSpaces>1996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2023-07-11T17:20:00Z</dcterms:created>
  <dc:creator>Konto Microsoft</dc:creator>
  <cp:lastModifiedBy>Nauczycielki</cp:lastModifiedBy>
  <dcterms:modified xsi:type="dcterms:W3CDTF">2023-07-12T14:01:42Z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8218711A7DF04220B6322ECA88B613DD</vt:lpwstr>
  </property>
</Properties>
</file>