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F209" w14:textId="2B9527E1" w:rsidR="009F49DB" w:rsidRDefault="009F49DB" w:rsidP="009F49DB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Rekrutacja do przedszkola na rok szkolny 202</w:t>
      </w:r>
      <w:r w:rsidR="000D4BFE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>/202</w:t>
      </w:r>
      <w:r w:rsidR="000D4BFE">
        <w:rPr>
          <w:color w:val="FF0000"/>
          <w:sz w:val="32"/>
          <w:szCs w:val="32"/>
        </w:rPr>
        <w:t>4</w:t>
      </w:r>
    </w:p>
    <w:p w14:paraId="5DBB1C82" w14:textId="26C245DB" w:rsidR="009F49DB" w:rsidRDefault="009F49DB" w:rsidP="009F49DB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Od dnia </w:t>
      </w:r>
      <w:r>
        <w:rPr>
          <w:color w:val="FF0000"/>
          <w:sz w:val="36"/>
          <w:szCs w:val="36"/>
        </w:rPr>
        <w:t>2</w:t>
      </w:r>
      <w:r w:rsidR="000D4BFE">
        <w:rPr>
          <w:color w:val="FF0000"/>
          <w:sz w:val="36"/>
          <w:szCs w:val="36"/>
        </w:rPr>
        <w:t>4</w:t>
      </w:r>
      <w:r>
        <w:rPr>
          <w:color w:val="FF0000"/>
          <w:sz w:val="36"/>
          <w:szCs w:val="36"/>
        </w:rPr>
        <w:t>.04.202</w:t>
      </w:r>
      <w:r w:rsidR="000D4BFE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 xml:space="preserve"> r.</w:t>
      </w:r>
      <w:r>
        <w:rPr>
          <w:sz w:val="36"/>
          <w:szCs w:val="36"/>
        </w:rPr>
        <w:t xml:space="preserve"> </w:t>
      </w:r>
      <w:r>
        <w:rPr>
          <w:color w:val="0070C0"/>
          <w:sz w:val="36"/>
          <w:szCs w:val="36"/>
          <w:u w:val="single"/>
        </w:rPr>
        <w:t>ROZPOCZYNA</w:t>
      </w:r>
      <w:r>
        <w:rPr>
          <w:color w:val="0070C0"/>
          <w:sz w:val="36"/>
          <w:szCs w:val="36"/>
        </w:rPr>
        <w:t xml:space="preserve"> się </w:t>
      </w:r>
      <w:r>
        <w:rPr>
          <w:color w:val="0070C0"/>
          <w:sz w:val="36"/>
          <w:szCs w:val="36"/>
          <w:u w:val="single"/>
        </w:rPr>
        <w:t xml:space="preserve">II </w:t>
      </w:r>
      <w:r>
        <w:rPr>
          <w:color w:val="4472C4" w:themeColor="accent1"/>
          <w:sz w:val="36"/>
          <w:szCs w:val="36"/>
          <w:u w:val="single"/>
        </w:rPr>
        <w:t xml:space="preserve">etap REKRUTACJI – składanie wniosków,                                                   </w:t>
      </w:r>
      <w:r>
        <w:rPr>
          <w:color w:val="4472C4" w:themeColor="accent1"/>
          <w:sz w:val="36"/>
          <w:szCs w:val="36"/>
        </w:rPr>
        <w:t xml:space="preserve">  potrwa do </w:t>
      </w:r>
      <w:r>
        <w:rPr>
          <w:color w:val="FF0000"/>
          <w:sz w:val="36"/>
          <w:szCs w:val="36"/>
        </w:rPr>
        <w:t>0</w:t>
      </w:r>
      <w:r w:rsidR="000D4BFE">
        <w:rPr>
          <w:color w:val="FF0000"/>
          <w:sz w:val="36"/>
          <w:szCs w:val="36"/>
        </w:rPr>
        <w:t>5</w:t>
      </w:r>
      <w:r>
        <w:rPr>
          <w:color w:val="FF0000"/>
          <w:sz w:val="36"/>
          <w:szCs w:val="36"/>
        </w:rPr>
        <w:t>.05.202</w:t>
      </w:r>
      <w:r w:rsidR="000D4BFE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>r.</w:t>
      </w:r>
    </w:p>
    <w:p w14:paraId="6E418DE0" w14:textId="5E1F6819" w:rsidR="009F49DB" w:rsidRDefault="009F49DB" w:rsidP="009F49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dniu </w:t>
      </w:r>
      <w:r>
        <w:rPr>
          <w:color w:val="FF0000"/>
          <w:sz w:val="36"/>
          <w:szCs w:val="36"/>
        </w:rPr>
        <w:t>2</w:t>
      </w:r>
      <w:r w:rsidR="000D4BFE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>.05.202</w:t>
      </w:r>
      <w:r w:rsidR="000D4BFE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 xml:space="preserve"> r. </w:t>
      </w:r>
      <w:r>
        <w:rPr>
          <w:sz w:val="36"/>
          <w:szCs w:val="36"/>
        </w:rPr>
        <w:t xml:space="preserve">zostanie wywieszona  lista dzieci zakwalifikowanych                                                              i niezakwalifikowanych. </w:t>
      </w:r>
    </w:p>
    <w:p w14:paraId="17AEDAE8" w14:textId="54570582" w:rsidR="00BB18A2" w:rsidRDefault="00250EA5" w:rsidP="009156C8">
      <w:pPr>
        <w:jc w:val="center"/>
        <w:rPr>
          <w:b/>
          <w:bCs/>
          <w:color w:val="FF0000"/>
          <w:sz w:val="36"/>
          <w:szCs w:val="36"/>
        </w:rPr>
      </w:pPr>
      <w:r>
        <w:rPr>
          <w:sz w:val="36"/>
          <w:szCs w:val="36"/>
        </w:rPr>
        <w:t>Od 2</w:t>
      </w:r>
      <w:r w:rsidR="000D4BFE">
        <w:rPr>
          <w:sz w:val="36"/>
          <w:szCs w:val="36"/>
        </w:rPr>
        <w:t>3</w:t>
      </w:r>
      <w:r>
        <w:rPr>
          <w:sz w:val="36"/>
          <w:szCs w:val="36"/>
        </w:rPr>
        <w:t>.05.202</w:t>
      </w:r>
      <w:r w:rsidR="000D4BFE">
        <w:rPr>
          <w:sz w:val="36"/>
          <w:szCs w:val="36"/>
        </w:rPr>
        <w:t>3</w:t>
      </w:r>
      <w:r>
        <w:rPr>
          <w:sz w:val="36"/>
          <w:szCs w:val="36"/>
        </w:rPr>
        <w:t xml:space="preserve"> do 2</w:t>
      </w:r>
      <w:r w:rsidR="000D4BFE">
        <w:rPr>
          <w:sz w:val="36"/>
          <w:szCs w:val="36"/>
        </w:rPr>
        <w:t>6</w:t>
      </w:r>
      <w:r>
        <w:rPr>
          <w:sz w:val="36"/>
          <w:szCs w:val="36"/>
        </w:rPr>
        <w:t>.05.202</w:t>
      </w:r>
      <w:r w:rsidR="000D4BFE">
        <w:rPr>
          <w:sz w:val="36"/>
          <w:szCs w:val="36"/>
        </w:rPr>
        <w:t>3</w:t>
      </w:r>
      <w:r>
        <w:rPr>
          <w:sz w:val="36"/>
          <w:szCs w:val="36"/>
        </w:rPr>
        <w:t xml:space="preserve"> r. </w:t>
      </w:r>
      <w:r w:rsidR="009156C8">
        <w:rPr>
          <w:b/>
          <w:bCs/>
          <w:color w:val="FF0000"/>
          <w:sz w:val="36"/>
          <w:szCs w:val="36"/>
        </w:rPr>
        <w:t>Rodzice pisemnie potwierdzają wolę przyjęcia dziecka</w:t>
      </w:r>
      <w:r w:rsidR="008067B2">
        <w:rPr>
          <w:b/>
          <w:bCs/>
          <w:color w:val="FF0000"/>
          <w:sz w:val="36"/>
          <w:szCs w:val="36"/>
        </w:rPr>
        <w:t xml:space="preserve">                          </w:t>
      </w:r>
      <w:r w:rsidR="009156C8">
        <w:rPr>
          <w:b/>
          <w:bCs/>
          <w:color w:val="FF0000"/>
          <w:sz w:val="36"/>
          <w:szCs w:val="36"/>
        </w:rPr>
        <w:t xml:space="preserve"> w formie elektronicznej lub osobiście w placówce.  </w:t>
      </w:r>
    </w:p>
    <w:p w14:paraId="52F162B8" w14:textId="08A8A95C" w:rsidR="0030039E" w:rsidRPr="00BB18A2" w:rsidRDefault="000D4BFE" w:rsidP="00BB18A2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29</w:t>
      </w:r>
      <w:r w:rsidR="00BB18A2" w:rsidRPr="00BB18A2">
        <w:rPr>
          <w:b/>
          <w:bCs/>
          <w:color w:val="FF0000"/>
          <w:sz w:val="36"/>
          <w:szCs w:val="36"/>
        </w:rPr>
        <w:t>. 05.202</w:t>
      </w:r>
      <w:r>
        <w:rPr>
          <w:b/>
          <w:bCs/>
          <w:color w:val="FF0000"/>
          <w:sz w:val="36"/>
          <w:szCs w:val="36"/>
        </w:rPr>
        <w:t>3</w:t>
      </w:r>
      <w:r w:rsidR="00BB18A2" w:rsidRPr="00BB18A2">
        <w:rPr>
          <w:b/>
          <w:bCs/>
          <w:color w:val="FF0000"/>
          <w:sz w:val="36"/>
          <w:szCs w:val="36"/>
        </w:rPr>
        <w:t xml:space="preserve"> R. </w:t>
      </w:r>
      <w:r w:rsidR="00BB18A2" w:rsidRPr="00BB18A2">
        <w:rPr>
          <w:b/>
          <w:bCs/>
          <w:color w:val="002060"/>
          <w:sz w:val="36"/>
          <w:szCs w:val="36"/>
        </w:rPr>
        <w:t xml:space="preserve">WYWIESZENIE LISTY KANDYDATÓW  PRZYJĘTYCH I KANDYDATÓW NIEPRZYJĘTYCH.   </w:t>
      </w:r>
    </w:p>
    <w:p w14:paraId="3399BEB2" w14:textId="70710784" w:rsidR="009156C8" w:rsidRDefault="009F49DB" w:rsidP="008067B2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Lista umieszczona będzie  w przedsionku przedszkola. </w:t>
      </w:r>
    </w:p>
    <w:p w14:paraId="00534BDD" w14:textId="77777777" w:rsidR="00B45127" w:rsidRDefault="00B45127" w:rsidP="00B45127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Szczegółowe informacje o terminach postępowania rekrutacyjnego i poszczególnych etapach dostępne są w zarządzeniu dyrektora w zakładce rekrutacja.  </w:t>
      </w:r>
    </w:p>
    <w:p w14:paraId="39316792" w14:textId="77777777" w:rsidR="009F49DB" w:rsidRDefault="009F49DB" w:rsidP="009F49DB">
      <w:pPr>
        <w:jc w:val="center"/>
        <w:rPr>
          <w:sz w:val="32"/>
          <w:szCs w:val="32"/>
        </w:rPr>
      </w:pPr>
    </w:p>
    <w:p w14:paraId="375F2C79" w14:textId="77777777" w:rsidR="009F49DB" w:rsidRDefault="009F49DB" w:rsidP="009F49DB"/>
    <w:p w14:paraId="1CB0984B" w14:textId="77777777" w:rsidR="00CD083F" w:rsidRDefault="00CD083F"/>
    <w:sectPr w:rsidR="00CD083F" w:rsidSect="009F4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DB"/>
    <w:rsid w:val="000D4BFE"/>
    <w:rsid w:val="00250EA5"/>
    <w:rsid w:val="0030039E"/>
    <w:rsid w:val="008067B2"/>
    <w:rsid w:val="009156C8"/>
    <w:rsid w:val="009F49DB"/>
    <w:rsid w:val="00B45127"/>
    <w:rsid w:val="00B73534"/>
    <w:rsid w:val="00BB18A2"/>
    <w:rsid w:val="00C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8812"/>
  <w15:chartTrackingRefBased/>
  <w15:docId w15:val="{5C613F7D-2DCD-46DF-BB0B-7E51DAE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D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14</cp:revision>
  <cp:lastPrinted>2022-02-22T09:19:00Z</cp:lastPrinted>
  <dcterms:created xsi:type="dcterms:W3CDTF">2021-03-25T12:09:00Z</dcterms:created>
  <dcterms:modified xsi:type="dcterms:W3CDTF">2023-02-24T12:23:00Z</dcterms:modified>
</cp:coreProperties>
</file>