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9C36" w14:textId="77777777" w:rsidR="004652FF" w:rsidRDefault="00DF0860" w:rsidP="0051154C">
      <w:pPr>
        <w:spacing w:line="360" w:lineRule="auto"/>
        <w:jc w:val="both"/>
      </w:pPr>
      <w:r>
        <w:t>Drodzy Rodzice!</w:t>
      </w:r>
    </w:p>
    <w:p w14:paraId="0566C6BF" w14:textId="77777777" w:rsidR="001461D2" w:rsidRDefault="001461D2" w:rsidP="0051154C">
      <w:pPr>
        <w:spacing w:line="360" w:lineRule="auto"/>
        <w:jc w:val="both"/>
      </w:pPr>
    </w:p>
    <w:p w14:paraId="52E33C11" w14:textId="77777777" w:rsidR="00DF0860" w:rsidRDefault="00DF0860" w:rsidP="0051154C">
      <w:pPr>
        <w:spacing w:line="360" w:lineRule="auto"/>
        <w:jc w:val="both"/>
      </w:pPr>
      <w:r>
        <w:t>Przed nami nowy rok kalendarzowy, a za nami pierwszy miesiąc nowego roku. Styczeń o którym mowa obdarował nas sporą ilością śniegu. Dzieci chętnie opowiadały o śnieżnych zabawach, lepieniu bałwana, jazdach na sankach. Korzystając z okazji przypomnieliśmy sobie o zasadach bezpieczeństwa i możliwych bezpiecznych zabaw</w:t>
      </w:r>
      <w:r w:rsidR="0051154C">
        <w:t>ach</w:t>
      </w:r>
      <w:r>
        <w:t xml:space="preserve"> jakie można organizować na świeżym powietrzu zimą. </w:t>
      </w:r>
    </w:p>
    <w:p w14:paraId="7284383B" w14:textId="77777777" w:rsidR="00DF0860" w:rsidRDefault="00DF0860" w:rsidP="0051154C">
      <w:pPr>
        <w:spacing w:line="360" w:lineRule="auto"/>
        <w:jc w:val="both"/>
      </w:pPr>
      <w:r>
        <w:t xml:space="preserve">Wykorzystując znajdujący się na zewnątrz śnieg mieliśmy świetną okazję do ,,zbadania” go przez lupy. Próbowaliśmy sprawdzić jak wygląda śnieżynka, czy śnieg na pewno jest czysty oraz co się zmieni, jeśli pozostanie w sali przy ciepłym grzejniku. </w:t>
      </w:r>
    </w:p>
    <w:p w14:paraId="556E2A64" w14:textId="77777777" w:rsidR="00DF0860" w:rsidRDefault="00DF0860" w:rsidP="0051154C">
      <w:pPr>
        <w:spacing w:line="360" w:lineRule="auto"/>
        <w:jc w:val="both"/>
      </w:pPr>
      <w:r>
        <w:t>Zmiana roku kalendarzowego dał</w:t>
      </w:r>
      <w:r w:rsidR="001461D2">
        <w:t>a nam dobrą okazję do odkrycia tajemnicy pór roku i pewnej powtarzalności. Dzieci utrwalały</w:t>
      </w:r>
      <w:r w:rsidR="0051154C">
        <w:t>,</w:t>
      </w:r>
      <w:r w:rsidR="001461D2">
        <w:t xml:space="preserve"> a niektóre dopiero co poznawały następstwo pór roku, miesięcy oraz dni tygodnia. </w:t>
      </w:r>
    </w:p>
    <w:p w14:paraId="7E5D1B03" w14:textId="77777777" w:rsidR="001461D2" w:rsidRDefault="001461D2" w:rsidP="0051154C">
      <w:pPr>
        <w:spacing w:line="360" w:lineRule="auto"/>
        <w:jc w:val="both"/>
      </w:pPr>
      <w:r>
        <w:t xml:space="preserve">W końcu nadszedł czas  przygotowań do jednej z najmilszych uroczystości organizowanych w przedszkolu – Dzień Babci i Dziadka. Podczas zajęć rozmawialiśmy o roli jaką pełnią w ich życiu dziadkowie. Bawiliśmy się w tradycyjne zabawy ,,z dawnych lat”. Uczyliśmy się wierszy, piosenek oraz tańców, które dzieci zaprezentowały podczas spotkania z dziadkami. </w:t>
      </w:r>
    </w:p>
    <w:p w14:paraId="54E23661" w14:textId="77777777" w:rsidR="001461D2" w:rsidRDefault="001461D2" w:rsidP="0051154C">
      <w:pPr>
        <w:spacing w:line="360" w:lineRule="auto"/>
        <w:jc w:val="both"/>
      </w:pPr>
      <w:r>
        <w:t xml:space="preserve">Realizując tematykę baśni, dzieci opowiadały o swoich ulubionych baśniach, poznały znaczenie słowa ,,morał” oraz nie znane im dotąd baśnie. Oglądały spektakl teatralny on-line pt. ,,Pinokio, próbując wymienić czym różni się spektakl od bajki oglądanej w telewizji. </w:t>
      </w:r>
    </w:p>
    <w:p w14:paraId="054CFD7C" w14:textId="77777777" w:rsidR="001461D2" w:rsidRDefault="001461D2" w:rsidP="0051154C">
      <w:pPr>
        <w:spacing w:line="360" w:lineRule="auto"/>
        <w:jc w:val="both"/>
      </w:pPr>
    </w:p>
    <w:p w14:paraId="75A53424" w14:textId="77777777" w:rsidR="001461D2" w:rsidRDefault="001461D2" w:rsidP="0051154C">
      <w:pPr>
        <w:spacing w:line="360" w:lineRule="auto"/>
        <w:jc w:val="both"/>
      </w:pPr>
      <w:r>
        <w:t xml:space="preserve">Tematy realizowane w miesiącu styczniu: </w:t>
      </w:r>
    </w:p>
    <w:p w14:paraId="5DCE4ED3" w14:textId="77777777" w:rsidR="001461D2" w:rsidRDefault="001461D2" w:rsidP="0051154C">
      <w:pPr>
        <w:pStyle w:val="Akapitzlist"/>
        <w:numPr>
          <w:ilvl w:val="0"/>
          <w:numId w:val="1"/>
        </w:numPr>
        <w:spacing w:line="360" w:lineRule="auto"/>
        <w:jc w:val="both"/>
      </w:pPr>
      <w:r>
        <w:t xml:space="preserve">Wszędzie biało. </w:t>
      </w:r>
    </w:p>
    <w:p w14:paraId="4EB2D755" w14:textId="77777777" w:rsidR="001461D2" w:rsidRDefault="001461D2" w:rsidP="0051154C">
      <w:pPr>
        <w:pStyle w:val="Akapitzlist"/>
        <w:numPr>
          <w:ilvl w:val="0"/>
          <w:numId w:val="1"/>
        </w:numPr>
        <w:spacing w:line="360" w:lineRule="auto"/>
        <w:jc w:val="both"/>
      </w:pPr>
      <w:r>
        <w:t xml:space="preserve">Zimowe zabawy. </w:t>
      </w:r>
    </w:p>
    <w:p w14:paraId="3DFBBA2F" w14:textId="77777777" w:rsidR="001461D2" w:rsidRDefault="001461D2" w:rsidP="0051154C">
      <w:pPr>
        <w:pStyle w:val="Akapitzlist"/>
        <w:numPr>
          <w:ilvl w:val="0"/>
          <w:numId w:val="1"/>
        </w:numPr>
        <w:spacing w:line="360" w:lineRule="auto"/>
        <w:jc w:val="both"/>
      </w:pPr>
      <w:r>
        <w:t xml:space="preserve">Babcia i Dziadek. </w:t>
      </w:r>
    </w:p>
    <w:p w14:paraId="7D2282E6" w14:textId="77777777" w:rsidR="001461D2" w:rsidRDefault="001461D2" w:rsidP="0051154C">
      <w:pPr>
        <w:pStyle w:val="Akapitzlist"/>
        <w:numPr>
          <w:ilvl w:val="0"/>
          <w:numId w:val="1"/>
        </w:numPr>
        <w:spacing w:line="360" w:lineRule="auto"/>
        <w:jc w:val="both"/>
      </w:pPr>
      <w:r>
        <w:t xml:space="preserve">Nasze ulubione baśnie. </w:t>
      </w:r>
    </w:p>
    <w:p w14:paraId="3004ABFD" w14:textId="77777777" w:rsidR="001461D2" w:rsidRDefault="001461D2" w:rsidP="0051154C">
      <w:pPr>
        <w:spacing w:line="360" w:lineRule="auto"/>
        <w:jc w:val="both"/>
      </w:pPr>
    </w:p>
    <w:p w14:paraId="3E46DB42" w14:textId="77777777" w:rsidR="001461D2" w:rsidRDefault="001461D2" w:rsidP="0051154C">
      <w:pPr>
        <w:spacing w:line="360" w:lineRule="auto"/>
        <w:jc w:val="both"/>
      </w:pPr>
    </w:p>
    <w:p w14:paraId="3F563E5B" w14:textId="77777777" w:rsidR="001461D2" w:rsidRDefault="001461D2" w:rsidP="0051154C">
      <w:pPr>
        <w:spacing w:line="360" w:lineRule="auto"/>
        <w:jc w:val="both"/>
      </w:pPr>
      <w:r>
        <w:t xml:space="preserve">Joanna Wójcicka </w:t>
      </w:r>
    </w:p>
    <w:p w14:paraId="6AA2F88E" w14:textId="77777777" w:rsidR="001461D2" w:rsidRDefault="001461D2" w:rsidP="0051154C">
      <w:pPr>
        <w:spacing w:line="360" w:lineRule="auto"/>
        <w:jc w:val="both"/>
      </w:pPr>
      <w:r>
        <w:t xml:space="preserve">31.01.2023r. </w:t>
      </w:r>
    </w:p>
    <w:sectPr w:rsidR="001461D2" w:rsidSect="00F12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688A"/>
    <w:multiLevelType w:val="hybridMultilevel"/>
    <w:tmpl w:val="FAAEA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754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60"/>
    <w:rsid w:val="001461D2"/>
    <w:rsid w:val="00262BC2"/>
    <w:rsid w:val="004652FF"/>
    <w:rsid w:val="0051154C"/>
    <w:rsid w:val="00537DF9"/>
    <w:rsid w:val="00953859"/>
    <w:rsid w:val="009A7866"/>
    <w:rsid w:val="00DF0860"/>
    <w:rsid w:val="00F126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A8C8D"/>
  <w15:chartTrackingRefBased/>
  <w15:docId w15:val="{F22C3901-1F80-0D40-BB51-C7643998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26B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1383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cp:lastModifiedBy>Agnieszka Biśta</cp:lastModifiedBy>
  <cp:revision>2</cp:revision>
  <dcterms:created xsi:type="dcterms:W3CDTF">2023-01-31T18:52:00Z</dcterms:created>
  <dcterms:modified xsi:type="dcterms:W3CDTF">2023-01-31T18:52:00Z</dcterms:modified>
</cp:coreProperties>
</file>