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E6AE" w14:textId="6302D6E1" w:rsidR="00753FAB" w:rsidRDefault="00C1787D">
      <w:r>
        <w:t>LIST DO RODZICÓW</w:t>
      </w:r>
    </w:p>
    <w:p w14:paraId="7EFA58B7" w14:textId="652A62A8" w:rsidR="00C1787D" w:rsidRDefault="00C1787D"/>
    <w:p w14:paraId="2617C2BD" w14:textId="7896A23A" w:rsidR="00C1787D" w:rsidRDefault="00C1787D"/>
    <w:p w14:paraId="45DA758B" w14:textId="660CED65" w:rsidR="00C1787D" w:rsidRDefault="00C1787D">
      <w:r>
        <w:t xml:space="preserve">        W lutym zapoznaliśmy się z tematami takim jak:</w:t>
      </w:r>
    </w:p>
    <w:p w14:paraId="18FC2C76" w14:textId="61EF06B4" w:rsidR="00C1787D" w:rsidRDefault="00C1787D">
      <w:r>
        <w:t>„ Dbamy o zdrowie”</w:t>
      </w:r>
    </w:p>
    <w:p w14:paraId="29E11E01" w14:textId="403E4CB1" w:rsidR="00C1787D" w:rsidRDefault="00C1787D">
      <w:r>
        <w:t>„ Chcę być matematykiem”</w:t>
      </w:r>
    </w:p>
    <w:p w14:paraId="3110F10D" w14:textId="3F4385D4" w:rsidR="00C1787D" w:rsidRDefault="00C1787D">
      <w:r>
        <w:t>„ Chciałabym być muzykiem”</w:t>
      </w:r>
    </w:p>
    <w:p w14:paraId="1C71D901" w14:textId="77C27FFB" w:rsidR="00C1787D" w:rsidRDefault="00C1787D">
      <w:r>
        <w:t xml:space="preserve">W naszej grupie jest zawsze wesoło, lubimy się bawić, ciągle uczymy się czegoś nowego, dlatego z przyjemnością chodzimy do przedszkola. Dzięki temu artystycznie się rozwijamy, poznajemy nowe wierszyki, piosenki śpiewamy i w tańcu się pląsamy. </w:t>
      </w:r>
    </w:p>
    <w:p w14:paraId="7BB4A81B" w14:textId="1D5DC403" w:rsidR="00C1787D" w:rsidRDefault="00C1787D">
      <w:r>
        <w:t xml:space="preserve">    „ Dbamy o zdrowie” – dzieci zapoznały się promowaniem zdrowego stylu odżywiania się. Bardzo ważne jest, aby od najmłodszych lat wpajać dzieciom </w:t>
      </w:r>
      <w:r w:rsidR="0036527E">
        <w:t>zdrowe nawyki.</w:t>
      </w:r>
      <w:r>
        <w:t xml:space="preserve"> </w:t>
      </w:r>
      <w:r w:rsidR="0036527E">
        <w:t>R</w:t>
      </w:r>
      <w:r>
        <w:t>ozmawialiśmy o zdrowym odżywianiu się, słuchaliśmy opowiadań poruszający ten temat. Sprawdzali</w:t>
      </w:r>
      <w:r w:rsidR="007F5FAE">
        <w:t>ś</w:t>
      </w:r>
      <w:r>
        <w:t xml:space="preserve">my, jak wygląda piramida </w:t>
      </w:r>
      <w:r w:rsidR="007F5FAE">
        <w:t xml:space="preserve">żywienia, jakie produkty warto jeść często. Dzieci dowiedziały się, że najważniejszy jest ruch i picie dużej ilości wody </w:t>
      </w:r>
      <w:r w:rsidR="0036527E">
        <w:t>i</w:t>
      </w:r>
      <w:r w:rsidR="007F5FAE">
        <w:t xml:space="preserve"> starać się spożywać mało cukru i soli. Nie zabrakło prac plastycznych.</w:t>
      </w:r>
    </w:p>
    <w:p w14:paraId="40A396BC" w14:textId="37D20B6C" w:rsidR="007F5FAE" w:rsidRDefault="007F5FAE">
      <w:r>
        <w:t xml:space="preserve">    „ Chcę być matematykiem” – zabawy matematyczne są lubiane w naszej grupie. Liczymy, porządkujemy klocki, figury geometryczne, zabawki według różnych kryteriów, ważymy i porównujemy. Spontaniczna i swobodna aktywność przyczynia się do rozwoju naszych pociech.</w:t>
      </w:r>
    </w:p>
    <w:p w14:paraId="100D059B" w14:textId="3350702E" w:rsidR="007F5FAE" w:rsidRDefault="007F5FAE">
      <w:r>
        <w:t xml:space="preserve">   „ Chciałbym być muzykantem” – dzieci wdrażały nazwy instrumentów.</w:t>
      </w:r>
      <w:r w:rsidR="0036527E">
        <w:t xml:space="preserve"> „ Motylki” </w:t>
      </w:r>
      <w:r>
        <w:t xml:space="preserve">reagują na muzykę zachwytem i radością , potrafią reagować ruchem na zmianę dynamiki i </w:t>
      </w:r>
      <w:r w:rsidR="0036527E">
        <w:t>tempa muzyki. Razem stworzyliśmy orkiestrę, w ruch poszły wszystkie instrumenty muzyczne – ach co to był za dzień, oczu blask, uśmiech od ucha do ucha.</w:t>
      </w:r>
    </w:p>
    <w:p w14:paraId="2FEC632A" w14:textId="68477CC7" w:rsidR="0036527E" w:rsidRDefault="0036527E">
      <w:r>
        <w:t xml:space="preserve">           Choć luty był krótki, to możemy go zaliczyć jak do każdego atrakcyjnego miesiąca. Również obchodziliśmy inne dni takie jak:</w:t>
      </w:r>
    </w:p>
    <w:p w14:paraId="2C75CFC3" w14:textId="6220DE46" w:rsidR="0036527E" w:rsidRDefault="0036527E">
      <w:r>
        <w:t>„ Dzień kota”</w:t>
      </w:r>
    </w:p>
    <w:p w14:paraId="75E7DB4B" w14:textId="2DFF68C5" w:rsidR="0036527E" w:rsidRDefault="0036527E">
      <w:r>
        <w:t>„ Tłusty czwartek”</w:t>
      </w:r>
    </w:p>
    <w:p w14:paraId="3A630A42" w14:textId="3C09C335" w:rsidR="0036527E" w:rsidRDefault="0036527E">
      <w:r>
        <w:t>„ Dzień dinozaura”</w:t>
      </w:r>
    </w:p>
    <w:p w14:paraId="5D92A4CA" w14:textId="5DC8BFBC" w:rsidR="0036527E" w:rsidRDefault="0036527E"/>
    <w:p w14:paraId="79706DC7" w14:textId="30367868" w:rsidR="0036527E" w:rsidRDefault="0036527E">
      <w:r>
        <w:t xml:space="preserve">                                                             </w:t>
      </w:r>
      <w:r>
        <w:tab/>
        <w:t>Pozdrawiam Gabriela Pachowicz</w:t>
      </w:r>
    </w:p>
    <w:sectPr w:rsidR="003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D"/>
    <w:rsid w:val="0036527E"/>
    <w:rsid w:val="007F5FAE"/>
    <w:rsid w:val="007F7938"/>
    <w:rsid w:val="00C1787D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63D1"/>
  <w15:chartTrackingRefBased/>
  <w15:docId w15:val="{74D2DE33-3405-47F1-B3B3-61D9C76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dcterms:created xsi:type="dcterms:W3CDTF">2022-03-01T08:48:00Z</dcterms:created>
  <dcterms:modified xsi:type="dcterms:W3CDTF">2022-03-01T08:48:00Z</dcterms:modified>
</cp:coreProperties>
</file>