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396" w14:textId="67B06EEB" w:rsidR="00D40C21" w:rsidRPr="00D40C21" w:rsidRDefault="00D40C21" w:rsidP="00D40C21">
      <w:pPr>
        <w:jc w:val="center"/>
        <w:rPr>
          <w:color w:val="FF0000"/>
          <w:sz w:val="40"/>
          <w:szCs w:val="40"/>
        </w:rPr>
      </w:pPr>
      <w:r w:rsidRPr="00D40C21">
        <w:rPr>
          <w:color w:val="FF0000"/>
          <w:sz w:val="40"/>
          <w:szCs w:val="40"/>
        </w:rPr>
        <w:t>Zasady obowiązujące dzieci 2,5 letnie.</w:t>
      </w:r>
    </w:p>
    <w:p w14:paraId="4124DE03" w14:textId="77777777" w:rsidR="00D40C21" w:rsidRPr="00D40C21" w:rsidRDefault="00D40C21" w:rsidP="00D40C21">
      <w:pPr>
        <w:jc w:val="center"/>
        <w:rPr>
          <w:color w:val="FF0000"/>
          <w:sz w:val="40"/>
          <w:szCs w:val="40"/>
        </w:rPr>
      </w:pPr>
    </w:p>
    <w:p w14:paraId="1A705F8A" w14:textId="3D53C0AD" w:rsidR="003279EC" w:rsidRDefault="00D40C21" w:rsidP="00D40C21">
      <w:pPr>
        <w:jc w:val="center"/>
        <w:rPr>
          <w:color w:val="0070C0"/>
          <w:sz w:val="40"/>
          <w:szCs w:val="40"/>
        </w:rPr>
      </w:pPr>
      <w:r w:rsidRPr="000655D6">
        <w:rPr>
          <w:color w:val="0070C0"/>
          <w:sz w:val="40"/>
          <w:szCs w:val="40"/>
        </w:rPr>
        <w:t>W przypadku kiedy do przedszkola nie zostan</w:t>
      </w:r>
      <w:r w:rsidR="000655D6" w:rsidRPr="000655D6">
        <w:rPr>
          <w:color w:val="0070C0"/>
          <w:sz w:val="40"/>
          <w:szCs w:val="40"/>
        </w:rPr>
        <w:t xml:space="preserve">ie </w:t>
      </w:r>
      <w:r w:rsidRPr="000655D6">
        <w:rPr>
          <w:color w:val="0070C0"/>
          <w:sz w:val="40"/>
          <w:szCs w:val="40"/>
        </w:rPr>
        <w:t xml:space="preserve"> zgłoszo</w:t>
      </w:r>
      <w:r w:rsidR="000655D6" w:rsidRPr="000655D6">
        <w:rPr>
          <w:color w:val="0070C0"/>
          <w:sz w:val="40"/>
          <w:szCs w:val="40"/>
        </w:rPr>
        <w:t xml:space="preserve">na odpowiednia liczba </w:t>
      </w:r>
      <w:r w:rsidRPr="000655D6">
        <w:rPr>
          <w:color w:val="0070C0"/>
          <w:sz w:val="40"/>
          <w:szCs w:val="40"/>
        </w:rPr>
        <w:t xml:space="preserve"> dzieci  3 l</w:t>
      </w:r>
      <w:r w:rsidR="000655D6" w:rsidRPr="000655D6">
        <w:rPr>
          <w:color w:val="0070C0"/>
          <w:sz w:val="40"/>
          <w:szCs w:val="40"/>
        </w:rPr>
        <w:t>etnich</w:t>
      </w:r>
      <w:r w:rsidRPr="000655D6">
        <w:rPr>
          <w:color w:val="0070C0"/>
          <w:sz w:val="40"/>
          <w:szCs w:val="40"/>
        </w:rPr>
        <w:t xml:space="preserve"> </w:t>
      </w:r>
      <w:r w:rsidR="000655D6" w:rsidRPr="000655D6">
        <w:rPr>
          <w:color w:val="0070C0"/>
          <w:sz w:val="40"/>
          <w:szCs w:val="40"/>
        </w:rPr>
        <w:t xml:space="preserve">, istnieje możliwość zapisania </w:t>
      </w:r>
      <w:r w:rsidRPr="000655D6">
        <w:rPr>
          <w:color w:val="0070C0"/>
          <w:sz w:val="40"/>
          <w:szCs w:val="40"/>
        </w:rPr>
        <w:t>dzieci 2,5 letnich</w:t>
      </w:r>
      <w:r w:rsidR="000655D6" w:rsidRPr="000655D6">
        <w:rPr>
          <w:color w:val="0070C0"/>
          <w:sz w:val="40"/>
          <w:szCs w:val="40"/>
        </w:rPr>
        <w:t>.</w:t>
      </w:r>
      <w:r w:rsidRPr="000655D6">
        <w:rPr>
          <w:color w:val="0070C0"/>
          <w:sz w:val="40"/>
          <w:szCs w:val="40"/>
        </w:rPr>
        <w:t xml:space="preserve"> </w:t>
      </w:r>
    </w:p>
    <w:p w14:paraId="511390F3" w14:textId="77777777" w:rsidR="000655D6" w:rsidRPr="000655D6" w:rsidRDefault="000655D6" w:rsidP="00D40C21">
      <w:pPr>
        <w:jc w:val="center"/>
        <w:rPr>
          <w:color w:val="0070C0"/>
          <w:sz w:val="40"/>
          <w:szCs w:val="40"/>
        </w:rPr>
      </w:pPr>
    </w:p>
    <w:p w14:paraId="19AB21FE" w14:textId="77777777" w:rsidR="000655D6" w:rsidRDefault="00D40C21" w:rsidP="00D40C21">
      <w:pPr>
        <w:jc w:val="center"/>
        <w:rPr>
          <w:color w:val="FF0000"/>
          <w:sz w:val="40"/>
          <w:szCs w:val="40"/>
        </w:rPr>
      </w:pPr>
      <w:r w:rsidRPr="00D40C21">
        <w:rPr>
          <w:sz w:val="40"/>
          <w:szCs w:val="40"/>
        </w:rPr>
        <w:t xml:space="preserve">W tym celu </w:t>
      </w:r>
      <w:r w:rsidR="000655D6">
        <w:rPr>
          <w:sz w:val="40"/>
          <w:szCs w:val="40"/>
        </w:rPr>
        <w:t xml:space="preserve">rodzice </w:t>
      </w:r>
      <w:r w:rsidRPr="00D40C21">
        <w:rPr>
          <w:sz w:val="40"/>
          <w:szCs w:val="40"/>
        </w:rPr>
        <w:t>powinni zgłosić się do przedszkola</w:t>
      </w:r>
      <w:r w:rsidR="000655D6">
        <w:rPr>
          <w:sz w:val="40"/>
          <w:szCs w:val="40"/>
        </w:rPr>
        <w:t>,</w:t>
      </w:r>
      <w:r w:rsidRPr="00D40C21">
        <w:rPr>
          <w:sz w:val="40"/>
          <w:szCs w:val="40"/>
        </w:rPr>
        <w:t xml:space="preserve"> gdzie dziecko zostanie </w:t>
      </w:r>
      <w:r w:rsidR="000655D6" w:rsidRPr="000655D6">
        <w:rPr>
          <w:color w:val="FF0000"/>
          <w:sz w:val="40"/>
          <w:szCs w:val="40"/>
        </w:rPr>
        <w:t>WPISANE NA LISTĘ DZIECI 2,5 LETNICH.</w:t>
      </w:r>
    </w:p>
    <w:p w14:paraId="7C18AEDF" w14:textId="1C9EF85F" w:rsidR="00D40C21" w:rsidRPr="000655D6" w:rsidRDefault="000655D6" w:rsidP="00D40C21">
      <w:pPr>
        <w:jc w:val="center"/>
        <w:rPr>
          <w:color w:val="00B050"/>
          <w:sz w:val="40"/>
          <w:szCs w:val="40"/>
        </w:rPr>
      </w:pPr>
      <w:r w:rsidRPr="000655D6">
        <w:rPr>
          <w:color w:val="FF0000"/>
          <w:sz w:val="40"/>
          <w:szCs w:val="40"/>
        </w:rPr>
        <w:t xml:space="preserve"> </w:t>
      </w:r>
      <w:r w:rsidRPr="000655D6">
        <w:rPr>
          <w:color w:val="00B050"/>
          <w:sz w:val="40"/>
          <w:szCs w:val="40"/>
        </w:rPr>
        <w:t>Wpisanie na listę nie jest równoznaczne z przyjęciem dziecka do przedszkola.</w:t>
      </w:r>
    </w:p>
    <w:p w14:paraId="11852E74" w14:textId="77777777" w:rsidR="000655D6" w:rsidRPr="00D40C21" w:rsidRDefault="000655D6" w:rsidP="00D40C21">
      <w:pPr>
        <w:jc w:val="center"/>
        <w:rPr>
          <w:sz w:val="40"/>
          <w:szCs w:val="40"/>
        </w:rPr>
      </w:pPr>
    </w:p>
    <w:p w14:paraId="4F15BECA" w14:textId="77777777" w:rsidR="000655D6" w:rsidRDefault="00D40C21" w:rsidP="00D40C21">
      <w:pPr>
        <w:jc w:val="center"/>
        <w:rPr>
          <w:sz w:val="40"/>
          <w:szCs w:val="40"/>
        </w:rPr>
      </w:pPr>
      <w:r w:rsidRPr="000655D6">
        <w:rPr>
          <w:color w:val="FF0000"/>
          <w:sz w:val="40"/>
          <w:szCs w:val="40"/>
        </w:rPr>
        <w:t xml:space="preserve">Przy zgłaszaniu </w:t>
      </w:r>
      <w:r w:rsidRPr="00D40C21">
        <w:rPr>
          <w:sz w:val="40"/>
          <w:szCs w:val="40"/>
        </w:rPr>
        <w:t xml:space="preserve">dziecka 2,5 letniego </w:t>
      </w:r>
      <w:r w:rsidRPr="000655D6">
        <w:rPr>
          <w:color w:val="FF0000"/>
          <w:sz w:val="40"/>
          <w:szCs w:val="40"/>
        </w:rPr>
        <w:t xml:space="preserve">nie obowiązuje </w:t>
      </w:r>
      <w:r w:rsidRPr="00D40C21">
        <w:rPr>
          <w:sz w:val="40"/>
          <w:szCs w:val="40"/>
        </w:rPr>
        <w:t>wypełnienie</w:t>
      </w:r>
    </w:p>
    <w:p w14:paraId="2579DD2A" w14:textId="77777777" w:rsidR="000655D6" w:rsidRDefault="00D40C21" w:rsidP="00D40C21">
      <w:pPr>
        <w:jc w:val="center"/>
        <w:rPr>
          <w:sz w:val="40"/>
          <w:szCs w:val="40"/>
        </w:rPr>
      </w:pPr>
      <w:r w:rsidRPr="000655D6">
        <w:rPr>
          <w:color w:val="C00000"/>
          <w:sz w:val="40"/>
          <w:szCs w:val="40"/>
        </w:rPr>
        <w:t xml:space="preserve"> </w:t>
      </w:r>
      <w:r w:rsidR="000655D6" w:rsidRPr="000655D6">
        <w:rPr>
          <w:color w:val="C00000"/>
          <w:sz w:val="40"/>
          <w:szCs w:val="40"/>
        </w:rPr>
        <w:t>WNIOSKU O PRZYJĘCIE DZIECKA DO PRZEDSZKOLA</w:t>
      </w:r>
      <w:r w:rsidR="000655D6" w:rsidRPr="00D40C21">
        <w:rPr>
          <w:sz w:val="40"/>
          <w:szCs w:val="40"/>
        </w:rPr>
        <w:t>.</w:t>
      </w:r>
    </w:p>
    <w:p w14:paraId="0D28426F" w14:textId="5AD888D7" w:rsidR="00D40C21" w:rsidRDefault="00D40C21" w:rsidP="00D40C21">
      <w:pPr>
        <w:jc w:val="center"/>
      </w:pPr>
      <w:r w:rsidRPr="00D40C21">
        <w:rPr>
          <w:sz w:val="40"/>
          <w:szCs w:val="40"/>
        </w:rPr>
        <w:t xml:space="preserve">  </w:t>
      </w:r>
      <w:r w:rsidR="00570453">
        <w:rPr>
          <w:sz w:val="40"/>
          <w:szCs w:val="40"/>
        </w:rPr>
        <w:t>R</w:t>
      </w:r>
      <w:r w:rsidRPr="00D40C21">
        <w:rPr>
          <w:sz w:val="40"/>
          <w:szCs w:val="40"/>
        </w:rPr>
        <w:t xml:space="preserve">odzic wypełnia </w:t>
      </w:r>
      <w:r w:rsidR="00570453" w:rsidRPr="00570453">
        <w:rPr>
          <w:color w:val="FF0000"/>
          <w:sz w:val="40"/>
          <w:szCs w:val="40"/>
        </w:rPr>
        <w:t xml:space="preserve">WNIOSEK </w:t>
      </w:r>
      <w:r w:rsidRPr="00D40C21">
        <w:rPr>
          <w:sz w:val="40"/>
          <w:szCs w:val="40"/>
        </w:rPr>
        <w:t>w przypadku</w:t>
      </w:r>
      <w:r w:rsidR="000655D6">
        <w:rPr>
          <w:sz w:val="40"/>
          <w:szCs w:val="40"/>
        </w:rPr>
        <w:t>,</w:t>
      </w:r>
      <w:r w:rsidRPr="00D40C21">
        <w:rPr>
          <w:sz w:val="40"/>
          <w:szCs w:val="40"/>
        </w:rPr>
        <w:t xml:space="preserve">  kiedy </w:t>
      </w:r>
      <w:r w:rsidR="00570453">
        <w:rPr>
          <w:sz w:val="40"/>
          <w:szCs w:val="40"/>
        </w:rPr>
        <w:t xml:space="preserve">uzyska informację </w:t>
      </w:r>
      <w:r w:rsidR="000655D6">
        <w:rPr>
          <w:sz w:val="40"/>
          <w:szCs w:val="40"/>
        </w:rPr>
        <w:t>,</w:t>
      </w:r>
      <w:r w:rsidRPr="00D40C21">
        <w:rPr>
          <w:sz w:val="40"/>
          <w:szCs w:val="40"/>
        </w:rPr>
        <w:t xml:space="preserve"> że dziecko </w:t>
      </w:r>
      <w:r w:rsidR="00570453">
        <w:rPr>
          <w:sz w:val="40"/>
          <w:szCs w:val="40"/>
        </w:rPr>
        <w:t>zostanie</w:t>
      </w:r>
      <w:r w:rsidRPr="00D40C21">
        <w:rPr>
          <w:sz w:val="40"/>
          <w:szCs w:val="40"/>
        </w:rPr>
        <w:t xml:space="preserve"> przyjęte</w:t>
      </w:r>
      <w:r>
        <w:t>.</w:t>
      </w:r>
    </w:p>
    <w:sectPr w:rsidR="00D40C21" w:rsidSect="00D40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D302" w14:textId="77777777" w:rsidR="008B5CE8" w:rsidRDefault="008B5CE8" w:rsidP="00D40C21">
      <w:pPr>
        <w:spacing w:after="0" w:line="240" w:lineRule="auto"/>
      </w:pPr>
      <w:r>
        <w:separator/>
      </w:r>
    </w:p>
  </w:endnote>
  <w:endnote w:type="continuationSeparator" w:id="0">
    <w:p w14:paraId="236F29C0" w14:textId="77777777" w:rsidR="008B5CE8" w:rsidRDefault="008B5CE8" w:rsidP="00D4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7E5" w14:textId="77777777" w:rsidR="008B5CE8" w:rsidRDefault="008B5CE8" w:rsidP="00D40C21">
      <w:pPr>
        <w:spacing w:after="0" w:line="240" w:lineRule="auto"/>
      </w:pPr>
      <w:r>
        <w:separator/>
      </w:r>
    </w:p>
  </w:footnote>
  <w:footnote w:type="continuationSeparator" w:id="0">
    <w:p w14:paraId="0A356580" w14:textId="77777777" w:rsidR="008B5CE8" w:rsidRDefault="008B5CE8" w:rsidP="00D4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21"/>
    <w:rsid w:val="000655D6"/>
    <w:rsid w:val="003279EC"/>
    <w:rsid w:val="00570453"/>
    <w:rsid w:val="008B5CE8"/>
    <w:rsid w:val="00D40C21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053"/>
  <w15:chartTrackingRefBased/>
  <w15:docId w15:val="{D03555E6-0916-4EDB-8202-F7E964B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C21"/>
  </w:style>
  <w:style w:type="paragraph" w:styleId="Stopka">
    <w:name w:val="footer"/>
    <w:basedOn w:val="Normalny"/>
    <w:link w:val="StopkaZnak"/>
    <w:uiPriority w:val="99"/>
    <w:unhideWhenUsed/>
    <w:rsid w:val="00D4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3</cp:revision>
  <dcterms:created xsi:type="dcterms:W3CDTF">2022-02-17T10:25:00Z</dcterms:created>
  <dcterms:modified xsi:type="dcterms:W3CDTF">2022-02-17T10:45:00Z</dcterms:modified>
</cp:coreProperties>
</file>