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14AF" w14:textId="378467D1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546">
        <w:rPr>
          <w:rFonts w:ascii="Times New Roman" w:hAnsi="Times New Roman"/>
          <w:b/>
          <w:bCs/>
          <w:sz w:val="24"/>
          <w:szCs w:val="24"/>
        </w:rPr>
        <w:t xml:space="preserve">Drodzy Rodzice! </w:t>
      </w:r>
    </w:p>
    <w:p w14:paraId="6D8F9F3B" w14:textId="77777777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0510D" w14:textId="76E6EA5F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Minęły dwa tygodnie lutowych zajęć. Podczas nich rozmawialiśmy o zdrowiu, zdrowym stylu życia i aktywności fizycznej. Wiemy, co to jest piramida zdrowia, co jeść, by być zdrowym, a także jakich produktów unikać. Wiemy, że należy pić wodę, a unikać słodkich napojów. </w:t>
      </w:r>
    </w:p>
    <w:p w14:paraId="646FBDC6" w14:textId="68C7D328" w:rsidR="00247399" w:rsidRPr="009C7546" w:rsidRDefault="0041793C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Dzieci dowiedziały się, że w </w:t>
      </w:r>
      <w:r w:rsidR="0071139D" w:rsidRPr="009C7546">
        <w:rPr>
          <w:rFonts w:ascii="Times New Roman" w:hAnsi="Times New Roman"/>
          <w:sz w:val="24"/>
          <w:szCs w:val="24"/>
        </w:rPr>
        <w:t>zdrowym odżywianiu ważne są ruch, częste spacery i zabawy na świeżym powietrz</w:t>
      </w:r>
      <w:r w:rsidR="00247399" w:rsidRPr="009C7546">
        <w:rPr>
          <w:rFonts w:ascii="Times New Roman" w:hAnsi="Times New Roman"/>
          <w:sz w:val="24"/>
          <w:szCs w:val="24"/>
        </w:rPr>
        <w:t>u</w:t>
      </w:r>
      <w:r w:rsidR="0071139D" w:rsidRPr="009C7546">
        <w:rPr>
          <w:rFonts w:ascii="Times New Roman" w:hAnsi="Times New Roman"/>
          <w:sz w:val="24"/>
          <w:szCs w:val="24"/>
        </w:rPr>
        <w:t xml:space="preserve">. </w:t>
      </w:r>
      <w:r w:rsidRPr="009C7546">
        <w:rPr>
          <w:rFonts w:ascii="Times New Roman" w:hAnsi="Times New Roman"/>
          <w:sz w:val="24"/>
          <w:szCs w:val="24"/>
        </w:rPr>
        <w:t>W</w:t>
      </w:r>
      <w:r w:rsidR="0071139D" w:rsidRPr="009C7546">
        <w:rPr>
          <w:rFonts w:ascii="Times New Roman" w:hAnsi="Times New Roman"/>
          <w:sz w:val="24"/>
          <w:szCs w:val="24"/>
        </w:rPr>
        <w:t xml:space="preserve"> okresie zimowym powinn</w:t>
      </w:r>
      <w:r w:rsidRPr="009C7546">
        <w:rPr>
          <w:rFonts w:ascii="Times New Roman" w:hAnsi="Times New Roman"/>
          <w:sz w:val="24"/>
          <w:szCs w:val="24"/>
        </w:rPr>
        <w:t>a to</w:t>
      </w:r>
      <w:r w:rsidR="0071139D" w:rsidRPr="009C7546">
        <w:rPr>
          <w:rFonts w:ascii="Times New Roman" w:hAnsi="Times New Roman"/>
          <w:sz w:val="24"/>
          <w:szCs w:val="24"/>
        </w:rPr>
        <w:t xml:space="preserve"> </w:t>
      </w:r>
      <w:r w:rsidRPr="009C7546">
        <w:rPr>
          <w:rFonts w:ascii="Times New Roman" w:hAnsi="Times New Roman"/>
          <w:sz w:val="24"/>
          <w:szCs w:val="24"/>
        </w:rPr>
        <w:t xml:space="preserve">być zabawa </w:t>
      </w:r>
      <w:r w:rsidR="0071139D" w:rsidRPr="009C7546">
        <w:rPr>
          <w:rFonts w:ascii="Times New Roman" w:hAnsi="Times New Roman"/>
          <w:sz w:val="24"/>
          <w:szCs w:val="24"/>
        </w:rPr>
        <w:t>na śniegu</w:t>
      </w:r>
      <w:r w:rsidR="00193F49">
        <w:rPr>
          <w:rFonts w:ascii="Times New Roman" w:hAnsi="Times New Roman"/>
          <w:sz w:val="24"/>
          <w:szCs w:val="24"/>
        </w:rPr>
        <w:t xml:space="preserve"> w celu </w:t>
      </w:r>
      <w:r w:rsidR="0071139D" w:rsidRPr="009C7546">
        <w:rPr>
          <w:rFonts w:ascii="Times New Roman" w:hAnsi="Times New Roman"/>
          <w:sz w:val="24"/>
          <w:szCs w:val="24"/>
        </w:rPr>
        <w:t>hart</w:t>
      </w:r>
      <w:r w:rsidR="00E3244F" w:rsidRPr="009C7546">
        <w:rPr>
          <w:rFonts w:ascii="Times New Roman" w:hAnsi="Times New Roman"/>
          <w:sz w:val="24"/>
          <w:szCs w:val="24"/>
        </w:rPr>
        <w:t>owani</w:t>
      </w:r>
      <w:r w:rsidR="00193F49">
        <w:rPr>
          <w:rFonts w:ascii="Times New Roman" w:hAnsi="Times New Roman"/>
          <w:sz w:val="24"/>
          <w:szCs w:val="24"/>
        </w:rPr>
        <w:t>a</w:t>
      </w:r>
      <w:r w:rsidR="0071139D" w:rsidRPr="009C7546">
        <w:rPr>
          <w:rFonts w:ascii="Times New Roman" w:hAnsi="Times New Roman"/>
          <w:sz w:val="24"/>
          <w:szCs w:val="24"/>
        </w:rPr>
        <w:t xml:space="preserve"> organizm</w:t>
      </w:r>
      <w:r w:rsidR="00E3244F" w:rsidRPr="009C7546">
        <w:rPr>
          <w:rFonts w:ascii="Times New Roman" w:hAnsi="Times New Roman"/>
          <w:sz w:val="24"/>
          <w:szCs w:val="24"/>
        </w:rPr>
        <w:t>u</w:t>
      </w:r>
      <w:r w:rsidR="0071139D" w:rsidRPr="009C7546">
        <w:rPr>
          <w:rFonts w:ascii="Times New Roman" w:hAnsi="Times New Roman"/>
          <w:sz w:val="24"/>
          <w:szCs w:val="24"/>
        </w:rPr>
        <w:t>.</w:t>
      </w:r>
    </w:p>
    <w:p w14:paraId="5D8CA01A" w14:textId="691EFA28" w:rsidR="00247399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 </w:t>
      </w:r>
    </w:p>
    <w:p w14:paraId="7112112C" w14:textId="630FF67C" w:rsidR="0071139D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Wzbogaciliśmy </w:t>
      </w:r>
      <w:r w:rsidR="004543F2">
        <w:rPr>
          <w:rFonts w:ascii="Times New Roman" w:hAnsi="Times New Roman"/>
          <w:sz w:val="24"/>
          <w:szCs w:val="24"/>
        </w:rPr>
        <w:t xml:space="preserve">także </w:t>
      </w:r>
      <w:r w:rsidRPr="009C7546">
        <w:rPr>
          <w:rFonts w:ascii="Times New Roman" w:hAnsi="Times New Roman"/>
          <w:sz w:val="24"/>
          <w:szCs w:val="24"/>
        </w:rPr>
        <w:t xml:space="preserve">swoją wiedzę o zalety tańca, </w:t>
      </w:r>
      <w:r w:rsidR="0071139D" w:rsidRPr="009C7546">
        <w:rPr>
          <w:rFonts w:ascii="Times New Roman" w:hAnsi="Times New Roman"/>
          <w:sz w:val="24"/>
          <w:szCs w:val="24"/>
        </w:rPr>
        <w:t xml:space="preserve"> </w:t>
      </w:r>
      <w:r w:rsidR="004543F2">
        <w:rPr>
          <w:rFonts w:ascii="Times New Roman" w:hAnsi="Times New Roman"/>
          <w:sz w:val="24"/>
          <w:szCs w:val="24"/>
        </w:rPr>
        <w:t xml:space="preserve">który </w:t>
      </w:r>
      <w:r w:rsidR="0071139D" w:rsidRPr="009C7546">
        <w:rPr>
          <w:rFonts w:ascii="Times New Roman" w:hAnsi="Times New Roman"/>
          <w:sz w:val="24"/>
          <w:szCs w:val="24"/>
        </w:rPr>
        <w:t xml:space="preserve">wpływa pozytywnie na nasze ciało, dlatego dużo tańczymy przy różnych utworach. Poznaliśmy aerobik, czyli ćwiczenia przy muzyce. Improwizowaliśmy do muzyki klasycznej – </w:t>
      </w:r>
      <w:r w:rsidR="0071139D" w:rsidRPr="009C7546">
        <w:rPr>
          <w:rFonts w:ascii="Times New Roman" w:hAnsi="Times New Roman"/>
          <w:i/>
          <w:sz w:val="24"/>
          <w:szCs w:val="24"/>
        </w:rPr>
        <w:t>Ronda</w:t>
      </w:r>
      <w:r w:rsidR="0071139D" w:rsidRPr="009C7546">
        <w:rPr>
          <w:rFonts w:ascii="Times New Roman" w:hAnsi="Times New Roman"/>
          <w:sz w:val="24"/>
          <w:szCs w:val="24"/>
        </w:rPr>
        <w:t xml:space="preserve"> A. Hoffmaistera, a nawet tworzyliśmy choreografię wykorzystując bum bum rurki. </w:t>
      </w:r>
    </w:p>
    <w:p w14:paraId="490BD002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9C0B1" w14:textId="102D536E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Poznaliśmy kolejną literę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 xml:space="preserve">,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>. Wiele czasu poświęciliśmy na doskonalenie analizy i syntezy słuchowo-wzrokowej: czytaliśmy sylaby, wyrazy i zdania. Rozwijaliśmy słuch fonematyczny: dzieli</w:t>
      </w:r>
      <w:r w:rsidR="001326E5">
        <w:rPr>
          <w:rFonts w:ascii="Times New Roman" w:hAnsi="Times New Roman"/>
          <w:sz w:val="24"/>
          <w:szCs w:val="24"/>
        </w:rPr>
        <w:t>liśmy wyrazy</w:t>
      </w:r>
      <w:r w:rsidRPr="009C7546">
        <w:rPr>
          <w:rFonts w:ascii="Times New Roman" w:hAnsi="Times New Roman"/>
          <w:sz w:val="24"/>
          <w:szCs w:val="24"/>
        </w:rPr>
        <w:t xml:space="preserve"> na głoski, odczyty</w:t>
      </w:r>
      <w:r w:rsidR="001326E5">
        <w:rPr>
          <w:rFonts w:ascii="Times New Roman" w:hAnsi="Times New Roman"/>
          <w:sz w:val="24"/>
          <w:szCs w:val="24"/>
        </w:rPr>
        <w:t>waliśmy</w:t>
      </w:r>
      <w:r w:rsidRPr="009C7546">
        <w:rPr>
          <w:rFonts w:ascii="Times New Roman" w:hAnsi="Times New Roman"/>
          <w:sz w:val="24"/>
          <w:szCs w:val="24"/>
        </w:rPr>
        <w:t xml:space="preserve"> rebusy</w:t>
      </w:r>
      <w:r w:rsidR="00247399" w:rsidRPr="009C7546">
        <w:rPr>
          <w:rFonts w:ascii="Times New Roman" w:hAnsi="Times New Roman"/>
          <w:sz w:val="24"/>
          <w:szCs w:val="24"/>
        </w:rPr>
        <w:t xml:space="preserve"> i</w:t>
      </w:r>
      <w:r w:rsidRPr="009C7546">
        <w:rPr>
          <w:rFonts w:ascii="Times New Roman" w:hAnsi="Times New Roman"/>
          <w:sz w:val="24"/>
          <w:szCs w:val="24"/>
        </w:rPr>
        <w:t xml:space="preserve"> plątaninki literowe. Czytaliśmy globalnie wyrazy.</w:t>
      </w:r>
    </w:p>
    <w:p w14:paraId="1FAC4C74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21BF2" w14:textId="0E9E5B9F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Na zajęciach plastycznych </w:t>
      </w:r>
      <w:r w:rsidR="00247399" w:rsidRPr="009C7546">
        <w:rPr>
          <w:rFonts w:ascii="Times New Roman" w:hAnsi="Times New Roman"/>
          <w:sz w:val="24"/>
          <w:szCs w:val="24"/>
        </w:rPr>
        <w:t>p</w:t>
      </w:r>
      <w:r w:rsidRPr="009C7546">
        <w:rPr>
          <w:rFonts w:ascii="Times New Roman" w:hAnsi="Times New Roman"/>
          <w:sz w:val="24"/>
          <w:szCs w:val="24"/>
        </w:rPr>
        <w:t>osługiwaliśmy się kredkami, mazakami, farbami. Nie zabrakło ćwiczeń grafomotorycznych, które przygotowują nas do nauki pisania.</w:t>
      </w:r>
    </w:p>
    <w:p w14:paraId="6C2DA166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F3343" w14:textId="09335641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Poznaliśmy cyfrę </w:t>
      </w:r>
      <w:r w:rsidRPr="009C7546">
        <w:rPr>
          <w:rFonts w:ascii="Times New Roman" w:hAnsi="Times New Roman"/>
          <w:b/>
          <w:sz w:val="24"/>
          <w:szCs w:val="24"/>
        </w:rPr>
        <w:t>6</w:t>
      </w:r>
      <w:r w:rsidRPr="009C7546">
        <w:rPr>
          <w:rFonts w:ascii="Times New Roman" w:hAnsi="Times New Roman"/>
          <w:sz w:val="24"/>
          <w:szCs w:val="24"/>
        </w:rPr>
        <w:t>, ćwiczyliśmy przeliczanie, dokładanie, odkładanie w tym zakresie liczbowym. Potrafimy prawidłowo kreślić tę cyfrę.</w:t>
      </w:r>
      <w:r w:rsidR="009F6270" w:rsidRPr="009C7546">
        <w:rPr>
          <w:rFonts w:ascii="Times New Roman" w:hAnsi="Times New Roman"/>
          <w:sz w:val="24"/>
          <w:szCs w:val="24"/>
        </w:rPr>
        <w:t xml:space="preserve"> Porównywaliśmy także  liczebność </w:t>
      </w:r>
      <w:r w:rsidR="000E5197">
        <w:rPr>
          <w:rFonts w:ascii="Times New Roman" w:hAnsi="Times New Roman"/>
          <w:sz w:val="24"/>
          <w:szCs w:val="24"/>
        </w:rPr>
        <w:t xml:space="preserve">podanych </w:t>
      </w:r>
      <w:r w:rsidR="009F6270" w:rsidRPr="009C7546">
        <w:rPr>
          <w:rFonts w:ascii="Times New Roman" w:hAnsi="Times New Roman"/>
          <w:sz w:val="24"/>
          <w:szCs w:val="24"/>
        </w:rPr>
        <w:t>zbiorów.</w:t>
      </w:r>
    </w:p>
    <w:p w14:paraId="6AECD18A" w14:textId="1A2F8948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2D893" w14:textId="74540DE3" w:rsidR="009F6270" w:rsidRPr="009C7546" w:rsidRDefault="009F6270" w:rsidP="009F6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bCs/>
          <w:sz w:val="24"/>
          <w:szCs w:val="24"/>
        </w:rPr>
        <w:t>R</w:t>
      </w:r>
      <w:r w:rsidRPr="009C7546">
        <w:rPr>
          <w:rFonts w:ascii="Times New Roman" w:hAnsi="Times New Roman"/>
          <w:sz w:val="24"/>
          <w:szCs w:val="24"/>
        </w:rPr>
        <w:t xml:space="preserve">ozmawialiśmy także na temat </w:t>
      </w:r>
      <w:r w:rsidRPr="009C7546">
        <w:rPr>
          <w:rFonts w:ascii="Times New Roman" w:hAnsi="Times New Roman"/>
          <w:b/>
          <w:sz w:val="24"/>
          <w:szCs w:val="24"/>
        </w:rPr>
        <w:t>OCHRONY ŚRODOWISKA NATURALNEGO</w:t>
      </w:r>
      <w:r w:rsidRPr="009C7546">
        <w:rPr>
          <w:rFonts w:ascii="Times New Roman" w:hAnsi="Times New Roman"/>
          <w:sz w:val="24"/>
          <w:szCs w:val="24"/>
        </w:rPr>
        <w:t xml:space="preserve">. Poznaliśmy Ziemię – naszą planetę, miejsce, gdzie występuje życie. Wiemy, że istnieją 4 żywioły: ziemia, woda, powietrze i ogień. Bez nich nie byłoby życia na Ziemi. Wiemy też, że potrafią </w:t>
      </w:r>
      <w:r w:rsidR="000D0410">
        <w:rPr>
          <w:rFonts w:ascii="Times New Roman" w:hAnsi="Times New Roman"/>
          <w:sz w:val="24"/>
          <w:szCs w:val="24"/>
        </w:rPr>
        <w:t xml:space="preserve">one </w:t>
      </w:r>
      <w:r w:rsidRPr="009C7546">
        <w:rPr>
          <w:rFonts w:ascii="Times New Roman" w:hAnsi="Times New Roman"/>
          <w:sz w:val="24"/>
          <w:szCs w:val="24"/>
        </w:rPr>
        <w:t>zagrażać zdrowiu i życiu człowieka. Znamy niszczycielskie skutki żywiołów</w:t>
      </w:r>
      <w:r w:rsidR="000D0410">
        <w:rPr>
          <w:rFonts w:ascii="Times New Roman" w:hAnsi="Times New Roman"/>
          <w:sz w:val="24"/>
          <w:szCs w:val="24"/>
        </w:rPr>
        <w:t>, tj.</w:t>
      </w:r>
      <w:r w:rsidRPr="009C7546">
        <w:rPr>
          <w:rFonts w:ascii="Times New Roman" w:hAnsi="Times New Roman"/>
          <w:sz w:val="24"/>
          <w:szCs w:val="24"/>
        </w:rPr>
        <w:t>: trzęsienia ziemi, powodzie, pożary, erupcje wulkanów.</w:t>
      </w:r>
    </w:p>
    <w:p w14:paraId="149B5247" w14:textId="77777777" w:rsidR="009F6270" w:rsidRPr="009C7546" w:rsidRDefault="009F6270" w:rsidP="009F6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 </w:t>
      </w:r>
    </w:p>
    <w:p w14:paraId="25B01D39" w14:textId="1CCF4BD6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Ziemia to nasza planeta – więc dowiedzieliśmy się, w jaki sposób powinniśmy o nią dbać – opracowaliśmy </w:t>
      </w:r>
      <w:r w:rsidRPr="009C7546">
        <w:rPr>
          <w:rFonts w:ascii="Times New Roman" w:hAnsi="Times New Roman"/>
          <w:i/>
          <w:sz w:val="24"/>
          <w:szCs w:val="24"/>
        </w:rPr>
        <w:t>Kodeks ekologa</w:t>
      </w:r>
      <w:r w:rsidRPr="009C7546">
        <w:rPr>
          <w:rFonts w:ascii="Times New Roman" w:hAnsi="Times New Roman"/>
          <w:sz w:val="24"/>
          <w:szCs w:val="24"/>
        </w:rPr>
        <w:t xml:space="preserve">. Ziemia także nosi w sobie skarby – są to minerały. Poznaliśmy zawód geologa, jego narzędzia pracy. Wiemy, co to są minerały, podziwialiśmy ich piękno.  </w:t>
      </w:r>
    </w:p>
    <w:p w14:paraId="705DECB8" w14:textId="77777777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Rozmawialiśmy o tym, skąd się bierze woda, komu jest potrzebna i ile jest na świecie wody słodkiej, a ile słonej. Rozumiemy, że musimy oszczędzać wodę – wykonaliśmy znaczki przypominające o jej zakręcaniu. Dowiedzieliśmy się, jak woda krąży w przyrodzie, rozumiemy, że śnieg, lód i para wodna to też woda.</w:t>
      </w:r>
    </w:p>
    <w:p w14:paraId="5E4F46F4" w14:textId="77777777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Stosując zróżnicowane metody pracy i pomoce dydaktyczne, rozwijaliśmy umiejętność budowania dłuższych wypowiedzi, ćwiczyliśmy analityczne myślenie i wnioskowanie.</w:t>
      </w:r>
    </w:p>
    <w:p w14:paraId="2CB2433C" w14:textId="4DCA117D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DC731" w14:textId="179F9A64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29DE8" w14:textId="56A0B43B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FEB6E" w14:textId="3F12F652" w:rsidR="0071139D" w:rsidRPr="009C7546" w:rsidRDefault="0067144D" w:rsidP="003742B3">
      <w:pPr>
        <w:tabs>
          <w:tab w:val="left" w:pos="1102"/>
        </w:tabs>
        <w:suppressAutoHyphens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67144D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Dobre pomysły dla chętnych  rodziców, czyli jak spędzać czas z dzieckiem w </w:t>
      </w:r>
      <w:r w:rsidRPr="009C7546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zimowe</w:t>
      </w:r>
      <w:r w:rsidRPr="0067144D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popołudnia i wieczory:</w:t>
      </w:r>
    </w:p>
    <w:p w14:paraId="56978392" w14:textId="63286D1C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warto włączać dzieci w przygotowywanie posiłków (np. robienie kanapek</w:t>
      </w:r>
      <w:r w:rsidR="003742B3" w:rsidRPr="009C7546">
        <w:rPr>
          <w:rFonts w:ascii="Times New Roman" w:hAnsi="Times New Roman"/>
          <w:sz w:val="24"/>
          <w:szCs w:val="24"/>
        </w:rPr>
        <w:t>, przygotowywanie obiadu</w:t>
      </w:r>
      <w:r w:rsidRPr="009C7546">
        <w:rPr>
          <w:rFonts w:ascii="Times New Roman" w:hAnsi="Times New Roman"/>
          <w:sz w:val="24"/>
          <w:szCs w:val="24"/>
        </w:rPr>
        <w:t>) i wykorzystać to</w:t>
      </w:r>
      <w:r w:rsidR="000F013E">
        <w:rPr>
          <w:rFonts w:ascii="Times New Roman" w:hAnsi="Times New Roman"/>
          <w:sz w:val="24"/>
          <w:szCs w:val="24"/>
        </w:rPr>
        <w:t>,</w:t>
      </w:r>
      <w:r w:rsidRPr="009C7546">
        <w:rPr>
          <w:rFonts w:ascii="Times New Roman" w:hAnsi="Times New Roman"/>
          <w:sz w:val="24"/>
          <w:szCs w:val="24"/>
        </w:rPr>
        <w:t xml:space="preserve"> jako okazję do rozmów o zdrowym odżywianiu się, </w:t>
      </w:r>
    </w:p>
    <w:p w14:paraId="0D9F631D" w14:textId="4DD5E36F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dobrze jest spędzać dużo czasu na spacerach i zabawach zimowych;</w:t>
      </w:r>
    </w:p>
    <w:p w14:paraId="36AA18AB" w14:textId="77777777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lastRenderedPageBreak/>
        <w:t>– można zabawić się w czytanie etykiet słodkich napojów i przeliczać, ile jest w nich łyżek cukru;</w:t>
      </w:r>
    </w:p>
    <w:p w14:paraId="36811663" w14:textId="7CF7E566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– warto prowadzić zabawy matematyczne w zakresie liczbowym </w:t>
      </w:r>
      <w:r w:rsidRPr="009C7546">
        <w:rPr>
          <w:rFonts w:ascii="Times New Roman" w:hAnsi="Times New Roman"/>
          <w:b/>
          <w:sz w:val="24"/>
          <w:szCs w:val="24"/>
        </w:rPr>
        <w:t>1</w:t>
      </w:r>
      <w:r w:rsidRPr="009C7546">
        <w:rPr>
          <w:rFonts w:ascii="Times New Roman" w:hAnsi="Times New Roman"/>
          <w:sz w:val="24"/>
          <w:szCs w:val="24"/>
        </w:rPr>
        <w:t>–</w:t>
      </w:r>
      <w:r w:rsidRPr="009C7546">
        <w:rPr>
          <w:rFonts w:ascii="Times New Roman" w:hAnsi="Times New Roman"/>
          <w:b/>
          <w:sz w:val="24"/>
          <w:szCs w:val="24"/>
        </w:rPr>
        <w:t>6</w:t>
      </w:r>
      <w:r w:rsidR="008B4B8D">
        <w:rPr>
          <w:rFonts w:ascii="Times New Roman" w:hAnsi="Times New Roman"/>
          <w:b/>
          <w:sz w:val="24"/>
          <w:szCs w:val="24"/>
        </w:rPr>
        <w:t>, tj.: dodawanie i odejmowanie</w:t>
      </w:r>
      <w:r w:rsidRPr="009C7546">
        <w:rPr>
          <w:rFonts w:ascii="Times New Roman" w:hAnsi="Times New Roman"/>
          <w:sz w:val="24"/>
          <w:szCs w:val="24"/>
        </w:rPr>
        <w:t>;</w:t>
      </w:r>
    </w:p>
    <w:p w14:paraId="12792D43" w14:textId="21DBD833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warto wykonywać ćwiczenia ortofoniczne</w:t>
      </w:r>
      <w:r w:rsidR="003742B3" w:rsidRPr="009C7546">
        <w:rPr>
          <w:rFonts w:ascii="Times New Roman" w:hAnsi="Times New Roman"/>
          <w:sz w:val="24"/>
          <w:szCs w:val="24"/>
        </w:rPr>
        <w:t xml:space="preserve">, tj.: </w:t>
      </w:r>
      <w:r w:rsidRPr="009C7546">
        <w:rPr>
          <w:rFonts w:ascii="Times New Roman" w:hAnsi="Times New Roman"/>
          <w:sz w:val="24"/>
          <w:szCs w:val="24"/>
        </w:rPr>
        <w:t>wybrzmiewanie głosek na początku, na końcu</w:t>
      </w:r>
      <w:r w:rsidR="003742B3" w:rsidRPr="009C7546">
        <w:rPr>
          <w:rFonts w:ascii="Times New Roman" w:hAnsi="Times New Roman"/>
          <w:sz w:val="24"/>
          <w:szCs w:val="24"/>
        </w:rPr>
        <w:t xml:space="preserve"> podanych wyrazów</w:t>
      </w:r>
      <w:r w:rsidRPr="009C7546">
        <w:rPr>
          <w:rFonts w:ascii="Times New Roman" w:hAnsi="Times New Roman"/>
          <w:sz w:val="24"/>
          <w:szCs w:val="24"/>
        </w:rPr>
        <w:t xml:space="preserve">, wyszukiwanie wyrazów na daną głoskę, a także zabawy literami: dopasowywanie liter wielkiej i małej, pisanej i drukowanej, wyszukiwanie w otoczeniu liter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 xml:space="preserve">,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>;</w:t>
      </w:r>
    </w:p>
    <w:p w14:paraId="4DCA1AC9" w14:textId="50F47F68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można w domu powtórzyć eksperymenty z przedszkola</w:t>
      </w:r>
      <w:r w:rsidR="003742B3" w:rsidRPr="009C7546">
        <w:rPr>
          <w:rFonts w:ascii="Times New Roman" w:hAnsi="Times New Roman"/>
          <w:sz w:val="24"/>
          <w:szCs w:val="24"/>
        </w:rPr>
        <w:t xml:space="preserve">, tj.: barwienie soli, rozpuszczanie jej w wodzie, itp.; </w:t>
      </w:r>
    </w:p>
    <w:p w14:paraId="2CC111D2" w14:textId="1A48A6FE" w:rsidR="0071139D" w:rsidRPr="009C7546" w:rsidRDefault="003742B3" w:rsidP="003742B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– warto </w:t>
      </w:r>
      <w:r w:rsidR="0071139D" w:rsidRPr="009C7546">
        <w:rPr>
          <w:rFonts w:ascii="Times New Roman" w:hAnsi="Times New Roman"/>
          <w:sz w:val="24"/>
          <w:szCs w:val="24"/>
        </w:rPr>
        <w:t xml:space="preserve">rozmawiać, dyskutować </w:t>
      </w:r>
      <w:r w:rsidRPr="009C7546">
        <w:rPr>
          <w:rFonts w:ascii="Times New Roman" w:hAnsi="Times New Roman"/>
          <w:sz w:val="24"/>
          <w:szCs w:val="24"/>
        </w:rPr>
        <w:t xml:space="preserve">z dziećmi </w:t>
      </w:r>
      <w:r w:rsidR="0071139D" w:rsidRPr="009C7546">
        <w:rPr>
          <w:rFonts w:ascii="Times New Roman" w:hAnsi="Times New Roman"/>
          <w:sz w:val="24"/>
          <w:szCs w:val="24"/>
        </w:rPr>
        <w:t>na temat żywiołów, kiedy są pożyteczne i pomocne dla człowieka, a kiedy mogą się okazać niszczycielskie;</w:t>
      </w:r>
    </w:p>
    <w:p w14:paraId="05D57DC9" w14:textId="5DDCE743" w:rsidR="0071139D" w:rsidRPr="009C7546" w:rsidRDefault="0071139D" w:rsidP="0071139D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wprowadzić zmiany w swoim domu – oszczędzać prąd i wodę; wykorzystywać torby materiałowe</w:t>
      </w:r>
      <w:r w:rsidR="003742B3" w:rsidRPr="009C7546">
        <w:rPr>
          <w:rFonts w:ascii="Times New Roman" w:hAnsi="Times New Roman"/>
          <w:sz w:val="24"/>
          <w:szCs w:val="24"/>
        </w:rPr>
        <w:t xml:space="preserve"> na zakupy</w:t>
      </w:r>
      <w:r w:rsidRPr="009C7546">
        <w:rPr>
          <w:rFonts w:ascii="Times New Roman" w:hAnsi="Times New Roman"/>
          <w:sz w:val="24"/>
          <w:szCs w:val="24"/>
        </w:rPr>
        <w:t xml:space="preserve">, ograniczyć używanie toreb foliowych oraz plastiku (np. jednorazowych naczyń); </w:t>
      </w:r>
    </w:p>
    <w:p w14:paraId="65A6BFB0" w14:textId="1F18A779" w:rsidR="0071139D" w:rsidRPr="009C7546" w:rsidRDefault="0071139D" w:rsidP="003742B3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– </w:t>
      </w:r>
      <w:r w:rsidR="008B4B8D">
        <w:rPr>
          <w:rFonts w:ascii="Times New Roman" w:hAnsi="Times New Roman"/>
          <w:sz w:val="24"/>
          <w:szCs w:val="24"/>
        </w:rPr>
        <w:t xml:space="preserve">warto także </w:t>
      </w:r>
      <w:r w:rsidRPr="009C7546">
        <w:rPr>
          <w:rFonts w:ascii="Times New Roman" w:hAnsi="Times New Roman"/>
          <w:sz w:val="24"/>
          <w:szCs w:val="24"/>
        </w:rPr>
        <w:t>aktywnie uczestniczyć w akcjach proekologicznych, takich jak zbieranie nakrętek, baterii</w:t>
      </w:r>
      <w:r w:rsidR="003742B3" w:rsidRPr="009C7546">
        <w:rPr>
          <w:rFonts w:ascii="Times New Roman" w:hAnsi="Times New Roman"/>
          <w:sz w:val="24"/>
          <w:szCs w:val="24"/>
        </w:rPr>
        <w:t xml:space="preserve"> i </w:t>
      </w:r>
      <w:r w:rsidRPr="009C7546">
        <w:rPr>
          <w:rFonts w:ascii="Times New Roman" w:hAnsi="Times New Roman"/>
          <w:sz w:val="24"/>
          <w:szCs w:val="24"/>
        </w:rPr>
        <w:t>makulatury</w:t>
      </w:r>
      <w:r w:rsidR="003742B3" w:rsidRPr="009C7546">
        <w:rPr>
          <w:rFonts w:ascii="Times New Roman" w:hAnsi="Times New Roman"/>
          <w:sz w:val="24"/>
          <w:szCs w:val="24"/>
        </w:rPr>
        <w:t xml:space="preserve">. </w:t>
      </w:r>
    </w:p>
    <w:p w14:paraId="4914A17F" w14:textId="77777777" w:rsidR="0071139D" w:rsidRPr="009C7546" w:rsidRDefault="0071139D" w:rsidP="00711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C7546">
        <w:rPr>
          <w:rFonts w:ascii="Times New Roman" w:hAnsi="Times New Roman"/>
          <w:sz w:val="24"/>
          <w:szCs w:val="24"/>
          <w:u w:val="single"/>
        </w:rPr>
        <w:br w:type="page"/>
      </w:r>
    </w:p>
    <w:p w14:paraId="58384821" w14:textId="77777777" w:rsidR="000E0D18" w:rsidRDefault="00763358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9D"/>
    <w:rsid w:val="000D0410"/>
    <w:rsid w:val="000E5197"/>
    <w:rsid w:val="000F013E"/>
    <w:rsid w:val="001078B5"/>
    <w:rsid w:val="001326E5"/>
    <w:rsid w:val="00193F49"/>
    <w:rsid w:val="001A0CB2"/>
    <w:rsid w:val="00247399"/>
    <w:rsid w:val="003742B3"/>
    <w:rsid w:val="0041793C"/>
    <w:rsid w:val="004543F2"/>
    <w:rsid w:val="0056122C"/>
    <w:rsid w:val="0067144D"/>
    <w:rsid w:val="0071139D"/>
    <w:rsid w:val="00763358"/>
    <w:rsid w:val="008B4B8D"/>
    <w:rsid w:val="0092448D"/>
    <w:rsid w:val="009C7546"/>
    <w:rsid w:val="009F6270"/>
    <w:rsid w:val="00E3244F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AFE"/>
  <w15:chartTrackingRefBased/>
  <w15:docId w15:val="{3FF052A7-961B-4544-8582-3BEE6D9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</cp:revision>
  <dcterms:created xsi:type="dcterms:W3CDTF">2021-02-21T14:49:00Z</dcterms:created>
  <dcterms:modified xsi:type="dcterms:W3CDTF">2021-02-21T14:49:00Z</dcterms:modified>
</cp:coreProperties>
</file>