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8" w:rsidRPr="000D7A3A" w:rsidRDefault="008E53D8" w:rsidP="008E53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D7A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Wskazówki do pracy z dzieckiem w domu</w:t>
      </w:r>
    </w:p>
    <w:p w:rsidR="008E53D8" w:rsidRPr="000D7A3A" w:rsidRDefault="008E53D8" w:rsidP="008E53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53D8" w:rsidRPr="00EE11ED" w:rsidRDefault="008E53D8" w:rsidP="008E53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Zabawy na lepszy wzrok doskonalą u dziecka zdolność postrzegania.</w:t>
      </w:r>
      <w:r w:rsidRPr="000D7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1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Czasami bawimy się z dzieckiem, nie zdając sobie nawet sprawy, że robimy tak ważną rzecz jak </w:t>
      </w:r>
      <w:r w:rsidRPr="000D7A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ćwiczenie wzroku.</w:t>
      </w:r>
      <w:r w:rsidRPr="00EE1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to przede wszystkim chodzi  - te ćwiczenia są bardzo łatwe do odtworzenia w warunkach domowych. Warto zaciekawić malucha i zadbać o to, by dziecko chętnie uczestniczyło w zabawie. </w:t>
      </w:r>
      <w:r w:rsidRPr="000D7A3A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 podanych ćwiczeń proszę  wybrać dwa i pobawić się z  Zuzią cztery razy w tygodniu po pół godziny. Niech za każdym razem będą to inne ćwiczenia i zabawy.</w:t>
      </w:r>
    </w:p>
    <w:p w:rsidR="008E53D8" w:rsidRPr="000D7A3A" w:rsidRDefault="008E53D8" w:rsidP="008E53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rPr>
          <w:rStyle w:val="Pogrubienie"/>
        </w:rPr>
        <w:t>1. Ćwiczenia usprawniające rozwój motoryczny dziecka:</w:t>
      </w:r>
      <w:r w:rsidRPr="000D7A3A">
        <w:br/>
        <w:t>– bieganie, wchodzenie i schodzenie po schodach, po drabinie, pokonywanie przeszkód;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stanie na jednej nodze, wykonywanie podskoków obunóż  i na jednej nodze;</w:t>
      </w:r>
      <w:r w:rsidRPr="000D7A3A">
        <w:br/>
        <w:t>– rzucanie i łapanie piłki, z różnych odległości;</w:t>
      </w:r>
      <w:r w:rsidRPr="000D7A3A">
        <w:br/>
        <w:t>– rzucanie piłeczkami, lotkami, kulami z papieru;</w:t>
      </w:r>
      <w:r w:rsidRPr="000D7A3A">
        <w:br/>
        <w:t>– przerzucanie piłki z jednej ręki do drugiej.</w:t>
      </w:r>
      <w:r w:rsidRPr="000D7A3A">
        <w:br/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  <w:r w:rsidRPr="000D7A3A">
        <w:rPr>
          <w:rStyle w:val="Pogrubienie"/>
        </w:rPr>
        <w:t>2.  Ćwiczenia rozwijające funkcje wzrokowe dziecka: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odnajdywanie na obrazkach drobnych szczegółów (pokaż gdzie jest….);</w:t>
      </w:r>
      <w:r w:rsidRPr="000D7A3A">
        <w:br/>
        <w:t>– odnajdywanie podobieństw i różnic w prezentowanych dziecku obrazkach o tej samej tematyce;</w:t>
      </w:r>
      <w:r w:rsidRPr="000D7A3A">
        <w:br/>
        <w:t>– dobieranie par jednakowych obrazków – można wykorzystać grę „</w:t>
      </w:r>
      <w:proofErr w:type="spellStart"/>
      <w:r w:rsidRPr="000D7A3A">
        <w:t>memory</w:t>
      </w:r>
      <w:proofErr w:type="spellEnd"/>
      <w:r w:rsidRPr="000D7A3A">
        <w:t>”;</w:t>
      </w:r>
      <w:r w:rsidRPr="000D7A3A">
        <w:br/>
        <w:t>– składanie obrazka pociętego na części (można wykorzystać pocztówki);</w:t>
      </w:r>
      <w:r w:rsidRPr="000D7A3A">
        <w:br/>
        <w:t>– układanie elementów wg wzoru – klocki, puzzle, pocztówki;</w:t>
      </w:r>
      <w:r w:rsidRPr="000D7A3A">
        <w:br/>
        <w:t>– dobieranie elementów do całości obrazka – np. sklep z warzywami, spożywczy; poszukujemy odpowiednich produktów pasujących do danego sklepu;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klasyfikowanie przedmiotów według rodzaju, kształtu, ilości, koloru</w:t>
      </w:r>
      <w:r w:rsidRPr="000D7A3A">
        <w:br/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rPr>
          <w:rStyle w:val="Pogrubienie"/>
        </w:rPr>
        <w:t>3. Ćwiczenia usprawniające precyzję ruchów rąk i koordynację wzrokowo – ruchową dziecka:</w:t>
      </w:r>
      <w:r w:rsidRPr="000D7A3A">
        <w:br/>
        <w:t xml:space="preserve">– lepienie z plasteliny, </w:t>
      </w:r>
      <w:proofErr w:type="spellStart"/>
      <w:r w:rsidRPr="000D7A3A">
        <w:t>ciastoliny</w:t>
      </w:r>
      <w:proofErr w:type="spellEnd"/>
      <w:r w:rsidRPr="000D7A3A">
        <w:t xml:space="preserve"> prostych kształtów (np. kulek, wałków, rogalików, ludzi, </w:t>
      </w:r>
      <w:r w:rsidRPr="000D7A3A">
        <w:lastRenderedPageBreak/>
        <w:t>koszyków, liter, zwierząt i innych elementów);</w:t>
      </w:r>
      <w:r w:rsidRPr="000D7A3A">
        <w:br/>
        <w:t>– wycinanie nożyczkami pasków z papieru i innych wzorów;</w:t>
      </w:r>
      <w:r w:rsidRPr="000D7A3A">
        <w:br/>
        <w:t>– zamalowanie kartki farbami (z góry w dół, od lewej do prawej strony);</w:t>
      </w:r>
      <w:r w:rsidRPr="000D7A3A">
        <w:br/>
        <w:t>– odrysowanie własnej dłoni, odrysowywanie płaskich przedmiotów np. monet;</w:t>
      </w:r>
      <w:r w:rsidRPr="000D7A3A">
        <w:br/>
        <w:t>–  układanie i przyklejanie na kartce wzorów z kolorowego papieru;</w:t>
      </w:r>
      <w:r w:rsidRPr="000D7A3A">
        <w:br/>
        <w:t>– naklejanie nalepek na właściwy schemat na kartce papieru;</w:t>
      </w:r>
      <w:r w:rsidRPr="000D7A3A">
        <w:br/>
        <w:t>– robienie kulek z bibułki lub krepiny, wyklejanie nimi konturów;</w:t>
      </w:r>
      <w:r w:rsidRPr="000D7A3A">
        <w:br/>
        <w:t>– obrysowywanie konturów;</w:t>
      </w:r>
      <w:r w:rsidRPr="000D7A3A">
        <w:br/>
        <w:t>– rysowanie równocześnie obiema rękami tych samych elementów;</w:t>
      </w:r>
      <w:r w:rsidRPr="000D7A3A">
        <w:br/>
        <w:t>– nawlekanie koralików, przewlekanie sznurków, tasiemek, sznurowadeł;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wieszanie ubranek dla lalek na sznurku i przyczepianie ich klamerkami do bielizny;</w:t>
      </w:r>
      <w:r w:rsidRPr="000D7A3A">
        <w:br/>
        <w:t>–kolorowanie kolorowanek;</w:t>
      </w:r>
      <w:r w:rsidRPr="000D7A3A">
        <w:br/>
        <w:t>– wciskanie w tablicę korkową pinezek;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wyjmowanie ich z podłoża;</w:t>
      </w:r>
      <w:r w:rsidRPr="000D7A3A">
        <w:br/>
        <w:t>– zbieranie palcami drobnych elementów (pinezki, ziarenka, guziczki) – dwoma palcami, kciukiem i wskazującym;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cięcie nożyczkami po narysowanych liniach – prostych, falistych;</w:t>
      </w:r>
      <w:r w:rsidRPr="000D7A3A">
        <w:br/>
        <w:t>– wyrabianie ciasta podczas prac domowych;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</w:pPr>
      <w:r w:rsidRPr="000D7A3A">
        <w:t>– zgniatanie większego papieru jedną ręką, dwoma rękoma w kulkę;</w:t>
      </w:r>
      <w:r w:rsidRPr="000D7A3A">
        <w:br/>
        <w:t>– zabawy z użyciem pacynek (manipulacja rękoma);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  <w:r w:rsidRPr="000D7A3A">
        <w:t>– ściskanie miękkich piłek;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  <w:r w:rsidRPr="000D7A3A">
        <w:t>– rzucanie woreczków lub piłeczek – kto dalej (do usprawniających całe ręce)</w:t>
      </w: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  <w:r w:rsidRPr="000D7A3A">
        <w:t>– podbijanie balonika wyłącznie palcami prawej i lewej ręki;</w:t>
      </w:r>
    </w:p>
    <w:p w:rsidR="008E53D8" w:rsidRDefault="008E53D8" w:rsidP="008E53D8">
      <w:pPr>
        <w:pStyle w:val="NormalnyWeb"/>
        <w:spacing w:before="0" w:beforeAutospacing="0" w:after="0" w:afterAutospacing="0" w:line="360" w:lineRule="auto"/>
        <w:jc w:val="both"/>
      </w:pPr>
      <w:r w:rsidRPr="000D7A3A">
        <w:t>– wykonywanie budowli z drobnych klocków lego.</w:t>
      </w:r>
    </w:p>
    <w:p w:rsidR="008E53D8" w:rsidRDefault="008E53D8" w:rsidP="008E53D8">
      <w:pPr>
        <w:pStyle w:val="NormalnyWeb"/>
        <w:spacing w:before="0" w:beforeAutospacing="0" w:after="0" w:afterAutospacing="0" w:line="360" w:lineRule="auto"/>
        <w:jc w:val="both"/>
      </w:pPr>
    </w:p>
    <w:p w:rsidR="008E53D8" w:rsidRDefault="008E53D8" w:rsidP="008E53D8">
      <w:pPr>
        <w:pStyle w:val="NormalnyWeb"/>
        <w:spacing w:before="0" w:beforeAutospacing="0" w:after="0" w:afterAutospacing="0" w:line="360" w:lineRule="auto"/>
        <w:jc w:val="both"/>
      </w:pPr>
    </w:p>
    <w:p w:rsidR="008E53D8" w:rsidRDefault="008E53D8" w:rsidP="008E53D8">
      <w:pPr>
        <w:pStyle w:val="NormalnyWeb"/>
        <w:spacing w:before="0" w:beforeAutospacing="0" w:after="0" w:afterAutospacing="0" w:line="360" w:lineRule="auto"/>
        <w:jc w:val="both"/>
      </w:pPr>
    </w:p>
    <w:p w:rsidR="008E53D8" w:rsidRPr="000D7A3A" w:rsidRDefault="008E53D8" w:rsidP="008E53D8">
      <w:pPr>
        <w:pStyle w:val="NormalnyWeb"/>
        <w:spacing w:before="0" w:beforeAutospacing="0" w:after="0" w:afterAutospacing="0" w:line="360" w:lineRule="auto"/>
        <w:jc w:val="both"/>
      </w:pPr>
      <w:proofErr w:type="spellStart"/>
      <w:r>
        <w:t>Satarowska</w:t>
      </w:r>
      <w:proofErr w:type="spellEnd"/>
      <w:r>
        <w:t xml:space="preserve"> Lucyna</w:t>
      </w:r>
    </w:p>
    <w:p w:rsidR="0067218F" w:rsidRDefault="0067218F"/>
    <w:sectPr w:rsidR="0067218F" w:rsidSect="0067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8E53D8"/>
    <w:rsid w:val="0042333C"/>
    <w:rsid w:val="00577560"/>
    <w:rsid w:val="0067218F"/>
    <w:rsid w:val="008E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53D8"/>
    <w:rPr>
      <w:b/>
      <w:bCs/>
    </w:rPr>
  </w:style>
  <w:style w:type="paragraph" w:styleId="NormalnyWeb">
    <w:name w:val="Normal (Web)"/>
    <w:basedOn w:val="Normalny"/>
    <w:uiPriority w:val="99"/>
    <w:unhideWhenUsed/>
    <w:rsid w:val="008E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AB</cp:lastModifiedBy>
  <cp:revision>2</cp:revision>
  <dcterms:created xsi:type="dcterms:W3CDTF">2020-04-01T07:19:00Z</dcterms:created>
  <dcterms:modified xsi:type="dcterms:W3CDTF">2020-04-01T07:19:00Z</dcterms:modified>
</cp:coreProperties>
</file>