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10E1" w:rsidRDefault="00DA266E" w:rsidP="00FB6C92">
      <w:pPr>
        <w:shd w:val="clear" w:color="auto" w:fill="FFFFFF"/>
        <w:spacing w:before="450" w:after="120" w:line="240" w:lineRule="atLeast"/>
        <w:textAlignment w:val="baseline"/>
        <w:outlineLvl w:val="0"/>
        <w:rPr>
          <w:rFonts w:ascii="Times New Roman" w:eastAsia="Times New Roman" w:hAnsi="Times New Roman" w:cs="Times New Roman"/>
          <w:color w:val="FF0000"/>
          <w:kern w:val="36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color w:val="FF0000"/>
          <w:kern w:val="36"/>
          <w:sz w:val="28"/>
          <w:szCs w:val="28"/>
          <w:lang w:eastAsia="pl-PL"/>
        </w:rPr>
        <w:t xml:space="preserve">                                    </w:t>
      </w:r>
      <w:r w:rsidRPr="00DA266E">
        <w:rPr>
          <w:rFonts w:ascii="Times New Roman" w:eastAsia="Times New Roman" w:hAnsi="Times New Roman" w:cs="Times New Roman"/>
          <w:color w:val="FF0000"/>
          <w:kern w:val="36"/>
          <w:sz w:val="28"/>
          <w:szCs w:val="28"/>
          <w:lang w:eastAsia="pl-PL"/>
        </w:rPr>
        <w:t xml:space="preserve">Moje dzieci kreatywnie. </w:t>
      </w:r>
      <w:r>
        <w:rPr>
          <w:rFonts w:ascii="Times New Roman" w:eastAsia="Times New Roman" w:hAnsi="Times New Roman" w:cs="Times New Roman"/>
          <w:color w:val="FF0000"/>
          <w:kern w:val="36"/>
          <w:sz w:val="28"/>
          <w:szCs w:val="28"/>
          <w:lang w:eastAsia="pl-PL"/>
        </w:rPr>
        <w:t xml:space="preserve"> </w:t>
      </w:r>
    </w:p>
    <w:p w:rsidR="00D310E1" w:rsidRDefault="00D310E1" w:rsidP="00FB6C92">
      <w:pPr>
        <w:shd w:val="clear" w:color="auto" w:fill="FFFFFF"/>
        <w:spacing w:before="450" w:after="120" w:line="240" w:lineRule="atLeast"/>
        <w:textAlignment w:val="baseline"/>
        <w:outlineLvl w:val="0"/>
        <w:rPr>
          <w:rFonts w:ascii="Times New Roman" w:eastAsia="Times New Roman" w:hAnsi="Times New Roman" w:cs="Times New Roman"/>
          <w:color w:val="FF0000"/>
          <w:kern w:val="36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color w:val="FF0000"/>
          <w:kern w:val="36"/>
          <w:sz w:val="28"/>
          <w:szCs w:val="28"/>
          <w:lang w:eastAsia="pl-PL"/>
        </w:rPr>
        <w:t xml:space="preserve">                           </w:t>
      </w:r>
      <w:r w:rsidR="00DA266E">
        <w:rPr>
          <w:rFonts w:ascii="Times New Roman" w:eastAsia="Times New Roman" w:hAnsi="Times New Roman" w:cs="Times New Roman"/>
          <w:color w:val="FF0000"/>
          <w:kern w:val="36"/>
          <w:sz w:val="28"/>
          <w:szCs w:val="28"/>
          <w:lang w:eastAsia="pl-PL"/>
        </w:rPr>
        <w:t xml:space="preserve"> Pomysły na „Wielkanocne pisanki” </w:t>
      </w:r>
      <w:r w:rsidR="00FB6C92" w:rsidRPr="00FB6C92">
        <w:rPr>
          <w:rFonts w:ascii="Times New Roman" w:eastAsia="Times New Roman" w:hAnsi="Times New Roman" w:cs="Times New Roman"/>
          <w:color w:val="FF0000"/>
          <w:kern w:val="36"/>
          <w:sz w:val="28"/>
          <w:szCs w:val="28"/>
          <w:lang w:eastAsia="pl-PL"/>
        </w:rPr>
        <w:t xml:space="preserve"> </w:t>
      </w:r>
    </w:p>
    <w:p w:rsidR="00FB6C92" w:rsidRDefault="00D310E1" w:rsidP="00FB6C92">
      <w:pPr>
        <w:shd w:val="clear" w:color="auto" w:fill="FFFFFF"/>
        <w:spacing w:before="450" w:after="120" w:line="240" w:lineRule="atLeast"/>
        <w:textAlignment w:val="baseline"/>
        <w:outlineLvl w:val="0"/>
        <w:rPr>
          <w:rFonts w:ascii="Times New Roman" w:eastAsia="Times New Roman" w:hAnsi="Times New Roman" w:cs="Times New Roman"/>
          <w:color w:val="FF0000"/>
          <w:kern w:val="36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color w:val="FF0000"/>
          <w:kern w:val="36"/>
          <w:sz w:val="28"/>
          <w:szCs w:val="28"/>
          <w:lang w:eastAsia="pl-PL"/>
        </w:rPr>
        <w:t xml:space="preserve">               z baloników i barwionej soli </w:t>
      </w:r>
      <w:r w:rsidR="00FB6C92" w:rsidRPr="00FB6C92">
        <w:rPr>
          <w:rFonts w:ascii="Times New Roman" w:eastAsia="Times New Roman" w:hAnsi="Times New Roman" w:cs="Times New Roman"/>
          <w:color w:val="FF0000"/>
          <w:kern w:val="36"/>
          <w:sz w:val="28"/>
          <w:szCs w:val="28"/>
          <w:lang w:eastAsia="pl-PL"/>
        </w:rPr>
        <w:t xml:space="preserve">dla </w:t>
      </w:r>
      <w:r w:rsidR="00DA266E">
        <w:rPr>
          <w:rFonts w:ascii="Times New Roman" w:eastAsia="Times New Roman" w:hAnsi="Times New Roman" w:cs="Times New Roman"/>
          <w:color w:val="FF0000"/>
          <w:kern w:val="36"/>
          <w:sz w:val="28"/>
          <w:szCs w:val="28"/>
          <w:lang w:eastAsia="pl-PL"/>
        </w:rPr>
        <w:t xml:space="preserve">chętnych przedszkolaków. </w:t>
      </w:r>
    </w:p>
    <w:p w:rsidR="00515EB0" w:rsidRPr="00E860AE" w:rsidRDefault="00515EB0" w:rsidP="00FB6C92">
      <w:pPr>
        <w:shd w:val="clear" w:color="auto" w:fill="FFFFFF"/>
        <w:spacing w:before="450" w:after="120" w:line="240" w:lineRule="atLeast"/>
        <w:textAlignment w:val="baseline"/>
        <w:outlineLvl w:val="0"/>
        <w:rPr>
          <w:rFonts w:ascii="Times New Roman" w:eastAsia="Times New Roman" w:hAnsi="Times New Roman" w:cs="Times New Roman"/>
          <w:color w:val="FF0000"/>
          <w:kern w:val="36"/>
          <w:sz w:val="28"/>
          <w:szCs w:val="28"/>
          <w:lang w:eastAsia="pl-PL"/>
        </w:rPr>
      </w:pPr>
    </w:p>
    <w:p w:rsidR="00E860AE" w:rsidRPr="00EC7C6C" w:rsidRDefault="00FB6C92" w:rsidP="00E860AE">
      <w:pPr>
        <w:pStyle w:val="NormalnyWeb"/>
        <w:shd w:val="clear" w:color="auto" w:fill="FFFFFF"/>
        <w:spacing w:before="0" w:beforeAutospacing="0" w:after="360" w:afterAutospacing="0" w:line="384" w:lineRule="atLeast"/>
        <w:textAlignment w:val="baseline"/>
      </w:pPr>
      <w:r w:rsidRPr="00EC7C6C">
        <w:rPr>
          <w:b/>
        </w:rPr>
        <w:t>Wielkanocne pisanki z balonów</w:t>
      </w:r>
      <w:r w:rsidRPr="00EC7C6C">
        <w:t xml:space="preserve"> to niezwykle twórcza i lubiana przez większość dzieci zabawa. Zapewne każdy z Was robił już gniotki z balonów z mąką lub ryżem. Zobaczcie jak sprytnie wykorzystaliśmy szybki trik na wykonanie naszych niezwykłych pisanek. Balonowe pisanki to świetny pomysł na zajęcia plastyczne lub sensoryczne dla dzieci, a z takimi pisankami można zorganizować sporo ciekawych zabaw.</w:t>
      </w:r>
    </w:p>
    <w:p w:rsidR="00E860AE" w:rsidRPr="00EC7C6C" w:rsidRDefault="00FB6C92" w:rsidP="00E860AE">
      <w:pPr>
        <w:pStyle w:val="NormalnyWeb"/>
        <w:shd w:val="clear" w:color="auto" w:fill="FFFFFF"/>
        <w:spacing w:before="0" w:beforeAutospacing="0" w:after="360" w:afterAutospacing="0" w:line="384" w:lineRule="atLeast"/>
        <w:textAlignment w:val="baseline"/>
      </w:pPr>
      <w:r w:rsidRPr="00EC7C6C">
        <w:rPr>
          <w:rStyle w:val="Pogrubienie"/>
        </w:rPr>
        <w:t>Do wykonania pisanek gniotków potrzebujesz:</w:t>
      </w:r>
      <w:r w:rsidRPr="00EC7C6C">
        <w:rPr>
          <w:rStyle w:val="apple-converted-space"/>
        </w:rPr>
        <w:t> </w:t>
      </w:r>
      <w:r w:rsidRPr="00EC7C6C">
        <w:t>balony, mąką lub ryż, butelkę, lejek, pisaki lub najlepiej czarny marker.</w:t>
      </w:r>
    </w:p>
    <w:p w:rsidR="00E860AE" w:rsidRPr="00EC7C6C" w:rsidRDefault="00FB6C92" w:rsidP="00FB6C92">
      <w:pPr>
        <w:pStyle w:val="NormalnyWeb"/>
        <w:shd w:val="clear" w:color="auto" w:fill="FFFFFF"/>
        <w:spacing w:before="0" w:beforeAutospacing="0" w:after="360" w:afterAutospacing="0" w:line="384" w:lineRule="atLeast"/>
        <w:textAlignment w:val="baseline"/>
      </w:pPr>
      <w:r w:rsidRPr="00EC7C6C">
        <w:t xml:space="preserve">Nasze balonowe jajka powstały z balonów wypełnionych ryżem. Myślę, że mąka będzie lepsza, bo łatwiej będzie narysować </w:t>
      </w:r>
      <w:proofErr w:type="spellStart"/>
      <w:r w:rsidRPr="00EC7C6C">
        <w:t>pisankowe</w:t>
      </w:r>
      <w:proofErr w:type="spellEnd"/>
      <w:r w:rsidRPr="00EC7C6C">
        <w:t xml:space="preserve"> wzory na balonach. My akurat mieliśmy pod ręką ryż i on również dobrze się sprawdził.</w:t>
      </w:r>
    </w:p>
    <w:p w:rsidR="00FB6C92" w:rsidRPr="00EC7C6C" w:rsidRDefault="00FB6C92" w:rsidP="00FB6C92">
      <w:pPr>
        <w:pStyle w:val="NormalnyWeb"/>
        <w:shd w:val="clear" w:color="auto" w:fill="FFFFFF"/>
        <w:spacing w:before="0" w:beforeAutospacing="0" w:after="360" w:afterAutospacing="0" w:line="384" w:lineRule="atLeast"/>
        <w:textAlignment w:val="baseline"/>
      </w:pPr>
      <w:r w:rsidRPr="00EC7C6C">
        <w:t>Gniotki wykonane według poniższego opisu świetnie się ugniatają i dają dzieciom wiele radości. Dzięki takiej sensorycznej zabawie</w:t>
      </w:r>
      <w:r w:rsidR="00E860AE" w:rsidRPr="00EC7C6C">
        <w:t>,</w:t>
      </w:r>
      <w:r w:rsidRPr="00EC7C6C">
        <w:t xml:space="preserve"> dzieci mogą bawić się samodzielnie wykonanymi pisankami, ugniatać je, podrzucać i postawić jako dekorację świąteczną.</w:t>
      </w:r>
    </w:p>
    <w:p w:rsidR="00E860AE" w:rsidRDefault="00FB6C92" w:rsidP="00FB6C92">
      <w:pPr>
        <w:shd w:val="clear" w:color="auto" w:fill="FFFFFF"/>
        <w:spacing w:before="450" w:after="120" w:line="240" w:lineRule="atLeast"/>
        <w:textAlignment w:val="baseline"/>
        <w:outlineLvl w:val="0"/>
        <w:rPr>
          <w:rFonts w:ascii="Arial" w:eastAsia="Times New Roman" w:hAnsi="Arial" w:cs="Arial"/>
          <w:color w:val="404040"/>
          <w:kern w:val="36"/>
          <w:sz w:val="72"/>
          <w:szCs w:val="72"/>
          <w:lang w:eastAsia="pl-PL"/>
        </w:rPr>
      </w:pPr>
      <w:r>
        <w:rPr>
          <w:rFonts w:ascii="Arial" w:eastAsia="Times New Roman" w:hAnsi="Arial" w:cs="Arial"/>
          <w:noProof/>
          <w:color w:val="404040"/>
          <w:kern w:val="36"/>
          <w:sz w:val="72"/>
          <w:szCs w:val="72"/>
          <w:lang w:eastAsia="pl-PL"/>
        </w:rPr>
        <w:drawing>
          <wp:inline distT="0" distB="0" distL="0" distR="0">
            <wp:extent cx="5753099" cy="2419350"/>
            <wp:effectExtent l="19050" t="0" r="1" b="0"/>
            <wp:docPr id="1" name="Obraz 1" descr="C:\Users\Admin\Desktop\wielkanocne-prace-plastyczn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wielkanocne-prace-plastyczne-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C92" w:rsidRPr="00EC7C6C" w:rsidRDefault="00FB6C92" w:rsidP="00FB6C92">
      <w:pPr>
        <w:pStyle w:val="NormalnyWeb"/>
        <w:shd w:val="clear" w:color="auto" w:fill="FFFFFF"/>
        <w:spacing w:before="0" w:beforeAutospacing="0" w:after="360" w:afterAutospacing="0" w:line="384" w:lineRule="atLeast"/>
        <w:textAlignment w:val="baseline"/>
      </w:pPr>
      <w:r w:rsidRPr="00EC7C6C">
        <w:lastRenderedPageBreak/>
        <w:t xml:space="preserve">Na początku wsypujemy mąkę lub ryż do butelki w zależności od wielkości </w:t>
      </w:r>
      <w:proofErr w:type="spellStart"/>
      <w:r w:rsidRPr="00EC7C6C">
        <w:t>balona</w:t>
      </w:r>
      <w:proofErr w:type="spellEnd"/>
      <w:r w:rsidR="00033813">
        <w:t>,</w:t>
      </w:r>
      <w:r w:rsidRPr="00EC7C6C">
        <w:t xml:space="preserve"> około 10 czubatych łyżeczek mąki lub 20 ryżu. Najlepiej robić to przez lejek, poruszając w środku słomką lub wykałaczką, aby przesypywało się bez zastojów. Następnie dmuchamy balon, skręcamy go i zakładamy na butelkę. Teraz wystarczy butelkę obrócić w taki sposób, aby mąka przesypała się do nadmuchanego </w:t>
      </w:r>
      <w:proofErr w:type="spellStart"/>
      <w:r w:rsidRPr="00EC7C6C">
        <w:t>balona</w:t>
      </w:r>
      <w:proofErr w:type="spellEnd"/>
      <w:r w:rsidRPr="00EC7C6C">
        <w:t>. Można to przyśpieszyć ściskając kilkukrotnie butelkę.</w:t>
      </w:r>
    </w:p>
    <w:p w:rsidR="00FB6C92" w:rsidRPr="00EC7C6C" w:rsidRDefault="00FB6C92" w:rsidP="00FB6C92">
      <w:pPr>
        <w:pStyle w:val="NormalnyWeb"/>
        <w:shd w:val="clear" w:color="auto" w:fill="FFFFFF"/>
        <w:spacing w:before="0" w:beforeAutospacing="0" w:after="0" w:afterAutospacing="0" w:line="384" w:lineRule="atLeast"/>
        <w:textAlignment w:val="baseline"/>
      </w:pPr>
      <w:r w:rsidRPr="00EC7C6C">
        <w:t xml:space="preserve">Zastanawiasz się czemu nie wsypujemy mąki lub ryżu bezpośrednio do </w:t>
      </w:r>
      <w:proofErr w:type="spellStart"/>
      <w:r w:rsidRPr="00EC7C6C">
        <w:t>balona</w:t>
      </w:r>
      <w:proofErr w:type="spellEnd"/>
      <w:r w:rsidRPr="00EC7C6C">
        <w:t>. Odpowiedź jest prosta</w:t>
      </w:r>
      <w:r w:rsidR="003F5291" w:rsidRPr="00EC7C6C">
        <w:t>:</w:t>
      </w:r>
      <w:r w:rsidRPr="00EC7C6C">
        <w:t xml:space="preserve"> do nienadmuchanego </w:t>
      </w:r>
      <w:proofErr w:type="spellStart"/>
      <w:r w:rsidRPr="00EC7C6C">
        <w:t>balona</w:t>
      </w:r>
      <w:proofErr w:type="spellEnd"/>
      <w:r w:rsidRPr="00EC7C6C">
        <w:t xml:space="preserve"> nie zmieścimy tyle mąki, co do nadmuchanego i zamiast gniotka wyjdzie nam “flak” ? Dlatego właśnie robimy to za pomocą butelki do nadmuchanego </w:t>
      </w:r>
      <w:proofErr w:type="spellStart"/>
      <w:r w:rsidRPr="00EC7C6C">
        <w:t>balona</w:t>
      </w:r>
      <w:proofErr w:type="spellEnd"/>
      <w:r w:rsidRPr="00EC7C6C">
        <w:t xml:space="preserve">. Wypełniony mąką balon ściągamy z butelki, spuszczamy powoli powietrze związujemy go i zabieramy się za dekorowanie. </w:t>
      </w:r>
    </w:p>
    <w:p w:rsidR="00FB6C92" w:rsidRPr="00EC7C6C" w:rsidRDefault="00FB6C92" w:rsidP="00FB6C92">
      <w:pPr>
        <w:shd w:val="clear" w:color="auto" w:fill="FFFFFF"/>
        <w:spacing w:before="450" w:after="120" w:line="240" w:lineRule="atLeast"/>
        <w:textAlignment w:val="baseline"/>
        <w:outlineLvl w:val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C7C6C">
        <w:rPr>
          <w:rFonts w:ascii="Times New Roman" w:hAnsi="Times New Roman" w:cs="Times New Roman"/>
          <w:sz w:val="24"/>
          <w:szCs w:val="24"/>
          <w:shd w:val="clear" w:color="auto" w:fill="FFFFFF"/>
        </w:rPr>
        <w:t>Gotowe balonowe gniotki dekorujemy za pomocą markera lub pisaków w różne ciekawe wzorki. Tu dziecko ma duże pole do popisu. Możecie narysować różne wzorki, kropeczki, szlaczki, kwiaty… co tylko przyjdzie Wam do głowy. To świetna zabawa sensoryczno-plastyczna.</w:t>
      </w:r>
    </w:p>
    <w:p w:rsidR="00FB6C92" w:rsidRDefault="00FB6C92" w:rsidP="00FB6C92">
      <w:pPr>
        <w:shd w:val="clear" w:color="auto" w:fill="FFFFFF"/>
        <w:spacing w:before="450" w:after="120" w:line="240" w:lineRule="atLeast"/>
        <w:textAlignment w:val="baseline"/>
        <w:outlineLvl w:val="0"/>
        <w:rPr>
          <w:rFonts w:ascii="Arial" w:eastAsia="Times New Roman" w:hAnsi="Arial" w:cs="Arial"/>
          <w:color w:val="404040"/>
          <w:kern w:val="36"/>
          <w:sz w:val="72"/>
          <w:szCs w:val="72"/>
          <w:lang w:eastAsia="pl-PL"/>
        </w:rPr>
      </w:pPr>
      <w:r>
        <w:rPr>
          <w:rFonts w:ascii="Arial" w:eastAsia="Times New Roman" w:hAnsi="Arial" w:cs="Arial"/>
          <w:noProof/>
          <w:color w:val="404040"/>
          <w:kern w:val="36"/>
          <w:sz w:val="72"/>
          <w:szCs w:val="72"/>
          <w:lang w:eastAsia="pl-PL"/>
        </w:rPr>
        <w:drawing>
          <wp:inline distT="0" distB="0" distL="0" distR="0">
            <wp:extent cx="5760720" cy="3814227"/>
            <wp:effectExtent l="19050" t="0" r="0" b="0"/>
            <wp:docPr id="2" name="Obraz 2" descr="C:\Users\Admin\Desktop\wielkanocne-prace-plastyczne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wielkanocne-prace-plastyczne-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4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C92" w:rsidRDefault="00FB6C92" w:rsidP="00FB6C92">
      <w:pPr>
        <w:shd w:val="clear" w:color="auto" w:fill="FFFFFF"/>
        <w:spacing w:before="450" w:after="120" w:line="240" w:lineRule="atLeast"/>
        <w:textAlignment w:val="baseline"/>
        <w:outlineLvl w:val="0"/>
        <w:rPr>
          <w:rFonts w:ascii="Arial" w:eastAsia="Times New Roman" w:hAnsi="Arial" w:cs="Arial"/>
          <w:color w:val="404040"/>
          <w:kern w:val="36"/>
          <w:sz w:val="72"/>
          <w:szCs w:val="72"/>
          <w:lang w:eastAsia="pl-PL"/>
        </w:rPr>
      </w:pPr>
    </w:p>
    <w:p w:rsidR="00FB6C92" w:rsidRPr="00FB6C92" w:rsidRDefault="00FB6C92" w:rsidP="001640C0">
      <w:pPr>
        <w:pStyle w:val="Nagwek1"/>
        <w:shd w:val="clear" w:color="auto" w:fill="FFFFFF"/>
        <w:spacing w:before="450" w:beforeAutospacing="0" w:after="120" w:afterAutospacing="0" w:line="240" w:lineRule="atLeast"/>
        <w:textAlignment w:val="baseline"/>
        <w:rPr>
          <w:rFonts w:ascii="Arial" w:hAnsi="Arial" w:cs="Arial"/>
          <w:b w:val="0"/>
          <w:bCs w:val="0"/>
          <w:color w:val="404040"/>
          <w:sz w:val="72"/>
          <w:szCs w:val="72"/>
        </w:rPr>
      </w:pPr>
      <w:r w:rsidRPr="00594B20">
        <w:rPr>
          <w:b w:val="0"/>
          <w:bCs w:val="0"/>
          <w:color w:val="FF0000"/>
          <w:sz w:val="32"/>
          <w:szCs w:val="32"/>
        </w:rPr>
        <w:lastRenderedPageBreak/>
        <w:t>Solne pisank</w:t>
      </w:r>
      <w:r w:rsidR="00594B20">
        <w:rPr>
          <w:b w:val="0"/>
          <w:bCs w:val="0"/>
          <w:color w:val="FF0000"/>
          <w:sz w:val="32"/>
          <w:szCs w:val="32"/>
        </w:rPr>
        <w:t>i</w:t>
      </w:r>
      <w:r w:rsidR="001640C0">
        <w:rPr>
          <w:b w:val="0"/>
          <w:bCs w:val="0"/>
          <w:color w:val="FF0000"/>
          <w:sz w:val="32"/>
          <w:szCs w:val="32"/>
        </w:rPr>
        <w:t xml:space="preserve">: </w:t>
      </w:r>
      <w:r w:rsidR="001640C0" w:rsidRPr="001640C0">
        <w:rPr>
          <w:bCs w:val="0"/>
          <w:sz w:val="32"/>
          <w:szCs w:val="32"/>
        </w:rPr>
        <w:t>P</w:t>
      </w:r>
      <w:r w:rsidRPr="00FB6C92">
        <w:rPr>
          <w:color w:val="444444"/>
          <w:sz w:val="24"/>
          <w:szCs w:val="24"/>
        </w:rPr>
        <w:t>isanki dekorowane kolo</w:t>
      </w:r>
      <w:r w:rsidR="00E07778">
        <w:rPr>
          <w:color w:val="444444"/>
          <w:sz w:val="24"/>
          <w:szCs w:val="24"/>
        </w:rPr>
        <w:t>rową solą to niezwykle efektowna</w:t>
      </w:r>
      <w:r w:rsidRPr="00FB6C92">
        <w:rPr>
          <w:color w:val="444444"/>
          <w:sz w:val="24"/>
          <w:szCs w:val="24"/>
        </w:rPr>
        <w:t xml:space="preserve"> i ciekaw</w:t>
      </w:r>
      <w:r w:rsidR="00E07778">
        <w:rPr>
          <w:color w:val="444444"/>
          <w:sz w:val="24"/>
          <w:szCs w:val="24"/>
        </w:rPr>
        <w:t>a zabawa plastyczna</w:t>
      </w:r>
      <w:r w:rsidRPr="00FB6C92">
        <w:rPr>
          <w:color w:val="444444"/>
          <w:sz w:val="24"/>
          <w:szCs w:val="24"/>
        </w:rPr>
        <w:t>. Pomysł na oryginalne i łatwe w wykonaniu pisanki z pewnością zachwyci wszystkie przedszkolaki. Dzieci z przyjemnością przygotują w ten sposób piękną dekorację na święta.</w:t>
      </w:r>
    </w:p>
    <w:p w:rsidR="00FB6C92" w:rsidRPr="00FB6C92" w:rsidRDefault="00FB6C92" w:rsidP="00FB6C92">
      <w:pPr>
        <w:shd w:val="clear" w:color="auto" w:fill="FFFFFF"/>
        <w:spacing w:after="0" w:line="384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B6C92">
        <w:rPr>
          <w:rFonts w:ascii="Times New Roman" w:eastAsia="Times New Roman" w:hAnsi="Times New Roman" w:cs="Times New Roman"/>
          <w:sz w:val="24"/>
          <w:szCs w:val="24"/>
          <w:lang w:eastAsia="pl-PL"/>
        </w:rPr>
        <w:t>Solne pisanki są łatwe w wykonaniu, więc możemy taką artystyczną aktywność zaproponować nawet młodszym dzieciom.</w:t>
      </w:r>
    </w:p>
    <w:p w:rsidR="00934D12" w:rsidRPr="00D247CF" w:rsidRDefault="00FB6C92" w:rsidP="00FB6C92">
      <w:pPr>
        <w:shd w:val="clear" w:color="auto" w:fill="FFFFFF"/>
        <w:spacing w:after="0" w:line="384" w:lineRule="atLeast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D247C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             </w:t>
      </w:r>
    </w:p>
    <w:p w:rsidR="00FB6C92" w:rsidRPr="00FB6C92" w:rsidRDefault="00FB6C92" w:rsidP="00FB6C92">
      <w:pPr>
        <w:shd w:val="clear" w:color="auto" w:fill="FFFFFF"/>
        <w:spacing w:after="0" w:line="384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247C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Do wykonania pisanek potrzebujemy:</w:t>
      </w:r>
      <w:r w:rsidRPr="00D247CF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r w:rsidRPr="00FB6C9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kartkę, klej najlepiej typu </w:t>
      </w:r>
      <w:proofErr w:type="spellStart"/>
      <w:r w:rsidRPr="00FB6C92">
        <w:rPr>
          <w:rFonts w:ascii="Times New Roman" w:eastAsia="Times New Roman" w:hAnsi="Times New Roman" w:cs="Times New Roman"/>
          <w:sz w:val="24"/>
          <w:szCs w:val="24"/>
          <w:lang w:eastAsia="pl-PL"/>
        </w:rPr>
        <w:t>wikol</w:t>
      </w:r>
      <w:proofErr w:type="spellEnd"/>
      <w:r w:rsidRPr="00FB6C9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  <w:proofErr w:type="spellStart"/>
      <w:r w:rsidRPr="00FB6C92">
        <w:rPr>
          <w:rFonts w:ascii="Times New Roman" w:eastAsia="Times New Roman" w:hAnsi="Times New Roman" w:cs="Times New Roman"/>
          <w:sz w:val="24"/>
          <w:szCs w:val="24"/>
          <w:lang w:eastAsia="pl-PL"/>
        </w:rPr>
        <w:t>magic</w:t>
      </w:r>
      <w:proofErr w:type="spellEnd"/>
      <w:r w:rsidRPr="00FB6C92">
        <w:rPr>
          <w:rFonts w:ascii="Times New Roman" w:eastAsia="Times New Roman" w:hAnsi="Times New Roman" w:cs="Times New Roman"/>
          <w:sz w:val="24"/>
          <w:szCs w:val="24"/>
          <w:lang w:eastAsia="pl-PL"/>
        </w:rPr>
        <w:t>, introligatorski, sól, miseczki i kolorową kredę.</w:t>
      </w:r>
    </w:p>
    <w:p w:rsidR="00652169" w:rsidRPr="00D247CF" w:rsidRDefault="00652169"/>
    <w:p w:rsidR="00FB6C92" w:rsidRDefault="00FB6C92">
      <w:r>
        <w:rPr>
          <w:noProof/>
          <w:lang w:eastAsia="pl-PL"/>
        </w:rPr>
        <w:drawing>
          <wp:inline distT="0" distB="0" distL="0" distR="0">
            <wp:extent cx="5758082" cy="2990850"/>
            <wp:effectExtent l="19050" t="0" r="0" b="0"/>
            <wp:docPr id="3" name="Obraz 3" descr="C:\Users\Admin\Desktop\pisanka-51-1024x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pisanka-51-1024x6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9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66E" w:rsidRDefault="00DA266E">
      <w:pPr>
        <w:rPr>
          <w:noProof/>
          <w:lang w:eastAsia="pl-PL"/>
        </w:rPr>
      </w:pPr>
    </w:p>
    <w:p w:rsidR="00FB6C92" w:rsidRDefault="00FB6C92">
      <w:r>
        <w:rPr>
          <w:noProof/>
          <w:lang w:eastAsia="pl-PL"/>
        </w:rPr>
        <w:drawing>
          <wp:inline distT="0" distB="0" distL="0" distR="0">
            <wp:extent cx="5762625" cy="2914650"/>
            <wp:effectExtent l="19050" t="0" r="9525" b="0"/>
            <wp:docPr id="4" name="Obraz 4" descr="C:\Users\Admin\Desktop\pisanka-3-1024x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pisanka-3-1024x6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13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7C8" w:rsidRDefault="00DA266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247CF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Sól wysypujemy do kilku pojemniczków, a następnie w każdym z nich układamy inny kolor kredy. Poprzez toczenie i tarcie kolorowej kredy o sól uzyskamy różnobarwne kolory soli</w:t>
      </w:r>
      <w:r w:rsidR="004577C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:rsidR="00DA266E" w:rsidRPr="00D247CF" w:rsidRDefault="00DA266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247CF">
        <w:rPr>
          <w:rFonts w:ascii="Times New Roman" w:hAnsi="Times New Roman" w:cs="Times New Roman"/>
          <w:sz w:val="24"/>
          <w:szCs w:val="24"/>
          <w:shd w:val="clear" w:color="auto" w:fill="FFFFFF"/>
        </w:rPr>
        <w:t>Obserwowanie barwienia to wielka atrakcja i wspaniała zabawa  dla dzieci, a przy okazji trenujemy małą motorykę. Czasem się zastanawiam czy większą frajdą jest barwienie soli, czy robienie solnych obrazków. Na pewno to jedna z bardziej atrakcyjnych technik zdobienia dla dzieci.</w:t>
      </w:r>
    </w:p>
    <w:p w:rsidR="00DA266E" w:rsidRDefault="00DA266E" w:rsidP="00DA266E">
      <w:pPr>
        <w:shd w:val="clear" w:color="auto" w:fill="FFFFFF"/>
        <w:spacing w:after="0" w:line="384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A266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 kawałka tektury lub brystolu wycinamy kształt jajka. Następnie smarujemy klejem lub polewamy </w:t>
      </w:r>
      <w:proofErr w:type="spellStart"/>
      <w:r w:rsidRPr="00DA266E">
        <w:rPr>
          <w:rFonts w:ascii="Times New Roman" w:eastAsia="Times New Roman" w:hAnsi="Times New Roman" w:cs="Times New Roman"/>
          <w:sz w:val="24"/>
          <w:szCs w:val="24"/>
          <w:lang w:eastAsia="pl-PL"/>
        </w:rPr>
        <w:t>wikolem</w:t>
      </w:r>
      <w:proofErr w:type="spellEnd"/>
      <w:r w:rsidRPr="00DA266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Zwykły klej daje bardziej płaskie efekty, </w:t>
      </w:r>
      <w:proofErr w:type="spellStart"/>
      <w:r w:rsidRPr="00DA266E">
        <w:rPr>
          <w:rFonts w:ascii="Times New Roman" w:eastAsia="Times New Roman" w:hAnsi="Times New Roman" w:cs="Times New Roman"/>
          <w:sz w:val="24"/>
          <w:szCs w:val="24"/>
          <w:lang w:eastAsia="pl-PL"/>
        </w:rPr>
        <w:t>wikol</w:t>
      </w:r>
      <w:proofErr w:type="spellEnd"/>
      <w:r w:rsidRPr="00DA266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bardziej przestrzenne i wypukłe.</w:t>
      </w:r>
      <w:r w:rsidR="004577C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sypiemy wzory na jajku według własnych pomysłów. </w:t>
      </w:r>
      <w:r w:rsidR="00334FE1">
        <w:rPr>
          <w:rFonts w:ascii="Times New Roman" w:eastAsia="Times New Roman" w:hAnsi="Times New Roman" w:cs="Times New Roman"/>
          <w:sz w:val="24"/>
          <w:szCs w:val="24"/>
          <w:lang w:eastAsia="pl-PL"/>
        </w:rPr>
        <w:t>I pisanka gotowa!</w:t>
      </w:r>
    </w:p>
    <w:p w:rsidR="004577C8" w:rsidRPr="00DA266E" w:rsidRDefault="004577C8" w:rsidP="00DA266E">
      <w:pPr>
        <w:shd w:val="clear" w:color="auto" w:fill="FFFFFF"/>
        <w:spacing w:after="0" w:line="384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A266E" w:rsidRDefault="00DA266E">
      <w:r>
        <w:rPr>
          <w:noProof/>
          <w:lang w:eastAsia="pl-PL"/>
        </w:rPr>
        <w:drawing>
          <wp:inline distT="0" distB="0" distL="0" distR="0">
            <wp:extent cx="5762102" cy="5514975"/>
            <wp:effectExtent l="19050" t="0" r="0" b="0"/>
            <wp:docPr id="8" name="Obraz 8" descr="C:\Users\Admin\Desktop\pisanka-8-826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pisanka-8-826x1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513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7C8" w:rsidRPr="00A67831" w:rsidRDefault="004577C8">
      <w:pPr>
        <w:rPr>
          <w:rFonts w:ascii="Times New Roman" w:hAnsi="Times New Roman" w:cs="Times New Roman"/>
          <w:b/>
          <w:sz w:val="28"/>
          <w:szCs w:val="28"/>
        </w:rPr>
      </w:pPr>
      <w:r w:rsidRPr="00A67831">
        <w:rPr>
          <w:rFonts w:ascii="Times New Roman" w:hAnsi="Times New Roman" w:cs="Times New Roman"/>
          <w:b/>
          <w:sz w:val="28"/>
          <w:szCs w:val="28"/>
        </w:rPr>
        <w:t>Powodzenia. Bawcie się dobrze. Wierzę, że Wasze pisanki będą równie piękne, jak te</w:t>
      </w:r>
      <w:r w:rsidR="00A67831" w:rsidRPr="00A67831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A67831">
        <w:rPr>
          <w:rFonts w:ascii="Times New Roman" w:hAnsi="Times New Roman" w:cs="Times New Roman"/>
          <w:b/>
          <w:sz w:val="28"/>
          <w:szCs w:val="28"/>
        </w:rPr>
        <w:t xml:space="preserve"> na prezentowanych obrazkach. </w:t>
      </w:r>
    </w:p>
    <w:sectPr w:rsidR="004577C8" w:rsidRPr="00A67831" w:rsidSect="006521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FB6C92"/>
    <w:rsid w:val="00033813"/>
    <w:rsid w:val="000A3D83"/>
    <w:rsid w:val="001640C0"/>
    <w:rsid w:val="00282953"/>
    <w:rsid w:val="00334FE1"/>
    <w:rsid w:val="003F5291"/>
    <w:rsid w:val="004577C8"/>
    <w:rsid w:val="00515EB0"/>
    <w:rsid w:val="00594B20"/>
    <w:rsid w:val="006222D0"/>
    <w:rsid w:val="00652169"/>
    <w:rsid w:val="008E4E46"/>
    <w:rsid w:val="00934D12"/>
    <w:rsid w:val="00A2324F"/>
    <w:rsid w:val="00A67831"/>
    <w:rsid w:val="00D247CF"/>
    <w:rsid w:val="00D310E1"/>
    <w:rsid w:val="00DA266E"/>
    <w:rsid w:val="00E07778"/>
    <w:rsid w:val="00E860AE"/>
    <w:rsid w:val="00EC7C6C"/>
    <w:rsid w:val="00FB6C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52169"/>
  </w:style>
  <w:style w:type="paragraph" w:styleId="Nagwek1">
    <w:name w:val="heading 1"/>
    <w:basedOn w:val="Normalny"/>
    <w:link w:val="Nagwek1Znak"/>
    <w:uiPriority w:val="9"/>
    <w:qFormat/>
    <w:rsid w:val="00FB6C9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B6C92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FB6C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FB6C92"/>
  </w:style>
  <w:style w:type="character" w:styleId="Pogrubienie">
    <w:name w:val="Strong"/>
    <w:basedOn w:val="Domylnaczcionkaakapitu"/>
    <w:uiPriority w:val="22"/>
    <w:qFormat/>
    <w:rsid w:val="00FB6C92"/>
    <w:rPr>
      <w:b/>
      <w:bCs/>
    </w:rPr>
  </w:style>
  <w:style w:type="character" w:styleId="Hipercze">
    <w:name w:val="Hyperlink"/>
    <w:basedOn w:val="Domylnaczcionkaakapitu"/>
    <w:uiPriority w:val="99"/>
    <w:semiHidden/>
    <w:unhideWhenUsed/>
    <w:rsid w:val="00FB6C92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B6C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6C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08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6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15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7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3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</Pages>
  <Words>520</Words>
  <Characters>3120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</dc:creator>
  <cp:lastModifiedBy>AB</cp:lastModifiedBy>
  <cp:revision>23</cp:revision>
  <dcterms:created xsi:type="dcterms:W3CDTF">2020-04-08T07:03:00Z</dcterms:created>
  <dcterms:modified xsi:type="dcterms:W3CDTF">2020-04-08T17:32:00Z</dcterms:modified>
</cp:coreProperties>
</file>